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209" w:rsidRDefault="00214F54">
      <w:pPr>
        <w:jc w:val="center"/>
        <w:rPr>
          <w:rFonts w:asciiTheme="majorEastAsia" w:eastAsiaTheme="majorEastAsia" w:hAnsiTheme="majorEastAsia" w:cs="Times New Roman"/>
          <w:b/>
          <w:bCs/>
          <w:spacing w:val="-8"/>
          <w:sz w:val="32"/>
          <w:szCs w:val="32"/>
        </w:rPr>
      </w:pPr>
      <w:r w:rsidRPr="00214F54">
        <w:rPr>
          <w:rFonts w:asciiTheme="majorEastAsia" w:eastAsiaTheme="majorEastAsia" w:hAnsiTheme="majorEastAsia" w:cs="Times New Roman"/>
          <w:b/>
          <w:bCs/>
          <w:spacing w:val="-8"/>
          <w:sz w:val="32"/>
          <w:szCs w:val="32"/>
        </w:rPr>
        <w:t>陈皓鋆</w:t>
      </w:r>
      <w:r>
        <w:rPr>
          <w:rFonts w:asciiTheme="majorEastAsia" w:eastAsiaTheme="majorEastAsia" w:hAnsiTheme="majorEastAsia" w:cs="Times New Roman" w:hint="eastAsia"/>
          <w:b/>
          <w:bCs/>
          <w:spacing w:val="-8"/>
          <w:sz w:val="32"/>
          <w:szCs w:val="32"/>
        </w:rPr>
        <w:t>主要事迹</w:t>
      </w:r>
    </w:p>
    <w:p w:rsidR="00A10209" w:rsidRDefault="00214F54">
      <w:pPr>
        <w:spacing w:line="480" w:lineRule="auto"/>
        <w:ind w:firstLineChars="200" w:firstLine="448"/>
        <w:rPr>
          <w:rFonts w:ascii="Times New Roman" w:eastAsia="宋体" w:hAnsi="Times New Roman" w:cs="Times New Roman"/>
          <w:spacing w:val="-8"/>
          <w:sz w:val="24"/>
        </w:rPr>
      </w:pPr>
      <w:r>
        <w:rPr>
          <w:rFonts w:ascii="Times New Roman" w:eastAsia="宋体" w:hAnsi="Times New Roman" w:cs="Times New Roman"/>
          <w:spacing w:val="-8"/>
          <w:sz w:val="24"/>
        </w:rPr>
        <w:t>陈皓鋆，男，厦门大学附属第一医院核医学科及</w:t>
      </w:r>
      <w:r>
        <w:rPr>
          <w:rFonts w:ascii="Times New Roman" w:eastAsia="宋体" w:hAnsi="Times New Roman" w:cs="Times New Roman"/>
          <w:spacing w:val="-8"/>
          <w:sz w:val="24"/>
        </w:rPr>
        <w:t>PET</w:t>
      </w:r>
      <w:r>
        <w:rPr>
          <w:rFonts w:ascii="Times New Roman" w:eastAsia="宋体" w:hAnsi="Times New Roman" w:cs="Times New Roman"/>
          <w:spacing w:val="-8"/>
          <w:sz w:val="24"/>
        </w:rPr>
        <w:t>中心主治医师，现任中华医学会核医学分会肿瘤学组淋巴瘤</w:t>
      </w:r>
      <w:r>
        <w:rPr>
          <w:rFonts w:ascii="Times New Roman" w:eastAsia="宋体" w:hAnsi="Times New Roman" w:cs="Times New Roman"/>
          <w:spacing w:val="-8"/>
          <w:sz w:val="24"/>
        </w:rPr>
        <w:t>PET/CT</w:t>
      </w:r>
      <w:r>
        <w:rPr>
          <w:rFonts w:ascii="Times New Roman" w:eastAsia="宋体" w:hAnsi="Times New Roman" w:cs="Times New Roman"/>
          <w:spacing w:val="-8"/>
          <w:sz w:val="24"/>
        </w:rPr>
        <w:t>工作委员会委员，中国抗癌协会肿瘤影像血液肿瘤学组青年委员，中国医学影像技术委员会核医学分会青年委员；曾获</w:t>
      </w:r>
      <w:r>
        <w:rPr>
          <w:rFonts w:ascii="Times New Roman" w:eastAsia="宋体" w:hAnsi="Times New Roman" w:cs="Times New Roman"/>
          <w:spacing w:val="-8"/>
          <w:sz w:val="24"/>
        </w:rPr>
        <w:t>“</w:t>
      </w:r>
      <w:r>
        <w:rPr>
          <w:rFonts w:ascii="Times New Roman" w:eastAsia="宋体" w:hAnsi="Times New Roman" w:cs="Times New Roman"/>
          <w:spacing w:val="-8"/>
          <w:sz w:val="24"/>
        </w:rPr>
        <w:t>福建省青年岗位能手</w:t>
      </w:r>
      <w:r>
        <w:rPr>
          <w:rFonts w:ascii="Times New Roman" w:eastAsia="宋体" w:hAnsi="Times New Roman" w:cs="Times New Roman"/>
          <w:spacing w:val="-8"/>
          <w:sz w:val="24"/>
        </w:rPr>
        <w:t>”</w:t>
      </w:r>
      <w:r>
        <w:rPr>
          <w:rFonts w:ascii="Times New Roman" w:eastAsia="宋体" w:hAnsi="Times New Roman" w:cs="Times New Roman"/>
          <w:spacing w:val="-8"/>
          <w:sz w:val="24"/>
        </w:rPr>
        <w:t>、</w:t>
      </w:r>
      <w:r>
        <w:rPr>
          <w:rFonts w:ascii="Times New Roman" w:eastAsia="宋体" w:hAnsi="Times New Roman" w:cs="Times New Roman"/>
          <w:spacing w:val="-8"/>
          <w:sz w:val="24"/>
        </w:rPr>
        <w:t>“</w:t>
      </w:r>
      <w:r>
        <w:rPr>
          <w:rFonts w:ascii="Times New Roman" w:eastAsia="宋体" w:hAnsi="Times New Roman" w:cs="Times New Roman"/>
          <w:spacing w:val="-8"/>
          <w:sz w:val="24"/>
        </w:rPr>
        <w:t>厦门市高层次人才</w:t>
      </w:r>
      <w:r>
        <w:rPr>
          <w:rFonts w:ascii="Times New Roman" w:eastAsia="宋体" w:hAnsi="Times New Roman" w:cs="Times New Roman"/>
          <w:spacing w:val="-8"/>
          <w:sz w:val="24"/>
        </w:rPr>
        <w:t>”</w:t>
      </w:r>
      <w:r>
        <w:rPr>
          <w:rFonts w:ascii="Times New Roman" w:eastAsia="宋体" w:hAnsi="Times New Roman" w:cs="Times New Roman"/>
          <w:spacing w:val="-8"/>
          <w:sz w:val="24"/>
        </w:rPr>
        <w:t>等荣誉称号，是亚洲分子影像学会（</w:t>
      </w:r>
      <w:r>
        <w:rPr>
          <w:rFonts w:ascii="Times New Roman" w:eastAsia="宋体" w:hAnsi="Times New Roman" w:cs="Times New Roman"/>
          <w:spacing w:val="-8"/>
          <w:sz w:val="24"/>
        </w:rPr>
        <w:t>FASMI</w:t>
      </w:r>
      <w:r>
        <w:rPr>
          <w:rFonts w:ascii="Times New Roman" w:eastAsia="宋体" w:hAnsi="Times New Roman" w:cs="Times New Roman"/>
          <w:spacing w:val="-8"/>
          <w:sz w:val="24"/>
        </w:rPr>
        <w:t>）</w:t>
      </w:r>
      <w:r>
        <w:rPr>
          <w:rFonts w:ascii="Times New Roman" w:eastAsia="宋体" w:hAnsi="Times New Roman" w:cs="Times New Roman"/>
          <w:spacing w:val="-8"/>
          <w:sz w:val="24"/>
        </w:rPr>
        <w:t>“</w:t>
      </w:r>
      <w:r>
        <w:rPr>
          <w:rFonts w:ascii="Times New Roman" w:eastAsia="宋体" w:hAnsi="Times New Roman" w:cs="Times New Roman"/>
          <w:spacing w:val="-8"/>
          <w:sz w:val="24"/>
        </w:rPr>
        <w:t>青年科学家</w:t>
      </w:r>
      <w:r>
        <w:rPr>
          <w:rFonts w:ascii="Times New Roman" w:eastAsia="宋体" w:hAnsi="Times New Roman" w:cs="Times New Roman"/>
          <w:spacing w:val="-8"/>
          <w:sz w:val="24"/>
        </w:rPr>
        <w:t>”</w:t>
      </w:r>
      <w:r>
        <w:rPr>
          <w:rFonts w:ascii="Times New Roman" w:eastAsia="宋体" w:hAnsi="Times New Roman" w:cs="Times New Roman"/>
          <w:spacing w:val="-8"/>
          <w:sz w:val="24"/>
        </w:rPr>
        <w:t>奖、美国核医学与分子影像（</w:t>
      </w:r>
      <w:r>
        <w:rPr>
          <w:rFonts w:ascii="Times New Roman" w:eastAsia="宋体" w:hAnsi="Times New Roman" w:cs="Times New Roman"/>
          <w:spacing w:val="-8"/>
          <w:sz w:val="24"/>
        </w:rPr>
        <w:t>SNMMI</w:t>
      </w:r>
      <w:r>
        <w:rPr>
          <w:rFonts w:ascii="Times New Roman" w:eastAsia="宋体" w:hAnsi="Times New Roman" w:cs="Times New Roman"/>
          <w:spacing w:val="-8"/>
          <w:sz w:val="24"/>
        </w:rPr>
        <w:t>）</w:t>
      </w:r>
      <w:r>
        <w:rPr>
          <w:rFonts w:ascii="Times New Roman" w:eastAsia="宋体" w:hAnsi="Times New Roman" w:cs="Times New Roman" w:hint="eastAsia"/>
          <w:spacing w:val="-8"/>
          <w:sz w:val="24"/>
        </w:rPr>
        <w:t>学</w:t>
      </w:r>
      <w:r>
        <w:rPr>
          <w:rFonts w:ascii="Times New Roman" w:eastAsia="宋体" w:hAnsi="Times New Roman" w:cs="Times New Roman"/>
          <w:spacing w:val="-8"/>
          <w:sz w:val="24"/>
        </w:rPr>
        <w:t>会</w:t>
      </w:r>
      <w:r>
        <w:rPr>
          <w:rFonts w:ascii="Times New Roman" w:eastAsia="宋体" w:hAnsi="Times New Roman" w:cs="Times New Roman"/>
          <w:spacing w:val="-8"/>
          <w:sz w:val="24"/>
        </w:rPr>
        <w:t>“</w:t>
      </w:r>
      <w:r>
        <w:rPr>
          <w:rFonts w:ascii="Times New Roman" w:eastAsia="宋体" w:hAnsi="Times New Roman" w:cs="Times New Roman"/>
          <w:spacing w:val="-8"/>
          <w:sz w:val="24"/>
        </w:rPr>
        <w:t>青年科学家奖</w:t>
      </w:r>
      <w:r>
        <w:rPr>
          <w:rFonts w:ascii="Times New Roman" w:eastAsia="宋体" w:hAnsi="Times New Roman" w:cs="Times New Roman"/>
          <w:spacing w:val="-8"/>
          <w:sz w:val="24"/>
        </w:rPr>
        <w:t xml:space="preserve">” </w:t>
      </w:r>
      <w:r>
        <w:rPr>
          <w:rFonts w:ascii="Times New Roman" w:eastAsia="宋体" w:hAnsi="Times New Roman" w:cs="Times New Roman"/>
          <w:spacing w:val="-8"/>
          <w:sz w:val="24"/>
        </w:rPr>
        <w:t>及</w:t>
      </w:r>
      <w:r>
        <w:rPr>
          <w:rFonts w:ascii="Times New Roman" w:eastAsia="宋体" w:hAnsi="Times New Roman" w:cs="Times New Roman"/>
          <w:spacing w:val="-8"/>
          <w:sz w:val="24"/>
        </w:rPr>
        <w:t>“</w:t>
      </w:r>
      <w:r>
        <w:rPr>
          <w:rFonts w:ascii="Times New Roman" w:eastAsia="宋体" w:hAnsi="Times New Roman" w:cs="Times New Roman"/>
          <w:spacing w:val="-8"/>
          <w:sz w:val="24"/>
        </w:rPr>
        <w:t>国际最佳摘要奖</w:t>
      </w:r>
      <w:r>
        <w:rPr>
          <w:rFonts w:ascii="Times New Roman" w:eastAsia="宋体" w:hAnsi="Times New Roman" w:cs="Times New Roman"/>
          <w:spacing w:val="-8"/>
          <w:sz w:val="24"/>
        </w:rPr>
        <w:t>”</w:t>
      </w:r>
      <w:r>
        <w:rPr>
          <w:rFonts w:ascii="Times New Roman" w:eastAsia="宋体" w:hAnsi="Times New Roman" w:cs="Times New Roman"/>
          <w:spacing w:val="-8"/>
          <w:sz w:val="24"/>
        </w:rPr>
        <w:t>等多项国际奖项的获得者。</w:t>
      </w:r>
    </w:p>
    <w:p w:rsidR="00A10209" w:rsidRDefault="00214F54">
      <w:pPr>
        <w:spacing w:line="480" w:lineRule="auto"/>
        <w:ind w:firstLineChars="200" w:firstLine="448"/>
        <w:rPr>
          <w:rFonts w:ascii="Times New Roman" w:eastAsia="宋体" w:hAnsi="Times New Roman" w:cs="Times New Roman"/>
          <w:spacing w:val="-8"/>
          <w:sz w:val="24"/>
        </w:rPr>
      </w:pPr>
      <w:r>
        <w:rPr>
          <w:rFonts w:ascii="Times New Roman" w:eastAsia="宋体" w:hAnsi="Times New Roman" w:cs="Times New Roman"/>
          <w:spacing w:val="-8"/>
          <w:sz w:val="24"/>
        </w:rPr>
        <w:t>陈皓鋆</w:t>
      </w:r>
      <w:r>
        <w:rPr>
          <w:rFonts w:ascii="Times New Roman" w:eastAsia="宋体" w:hAnsi="Times New Roman" w:cs="Times New Roman"/>
          <w:spacing w:val="-8"/>
          <w:sz w:val="24"/>
        </w:rPr>
        <w:t>2011</w:t>
      </w:r>
      <w:r>
        <w:rPr>
          <w:rFonts w:ascii="Times New Roman" w:eastAsia="宋体" w:hAnsi="Times New Roman" w:cs="Times New Roman"/>
          <w:spacing w:val="-8"/>
          <w:sz w:val="24"/>
        </w:rPr>
        <w:t>年进入厦门大学医学院攻读核医学硕士学位，师从我国著名核医学专家吴华教授；次年即获美国核医学学会全额资助参加第二届中美核医学大会并报告论文；</w:t>
      </w:r>
      <w:r>
        <w:rPr>
          <w:rFonts w:ascii="Times New Roman" w:eastAsia="宋体" w:hAnsi="Times New Roman" w:cs="Times New Roman"/>
          <w:spacing w:val="-8"/>
          <w:sz w:val="24"/>
        </w:rPr>
        <w:t>2013</w:t>
      </w:r>
      <w:r>
        <w:rPr>
          <w:rFonts w:ascii="Times New Roman" w:eastAsia="宋体" w:hAnsi="Times New Roman" w:cs="Times New Roman"/>
          <w:spacing w:val="-8"/>
          <w:sz w:val="24"/>
        </w:rPr>
        <w:t>年开始攻读博士学位，并于</w:t>
      </w:r>
      <w:r>
        <w:rPr>
          <w:rFonts w:ascii="Times New Roman" w:eastAsia="宋体" w:hAnsi="Times New Roman" w:cs="Times New Roman"/>
          <w:spacing w:val="-8"/>
          <w:sz w:val="24"/>
        </w:rPr>
        <w:t>2014</w:t>
      </w:r>
      <w:r>
        <w:rPr>
          <w:rFonts w:ascii="Times New Roman" w:eastAsia="宋体" w:hAnsi="Times New Roman" w:cs="Times New Roman"/>
          <w:spacing w:val="-8"/>
          <w:sz w:val="24"/>
        </w:rPr>
        <w:t>年</w:t>
      </w:r>
      <w:r>
        <w:rPr>
          <w:rFonts w:ascii="Times New Roman" w:eastAsia="宋体" w:hAnsi="Times New Roman" w:cs="Times New Roman"/>
          <w:spacing w:val="-8"/>
          <w:sz w:val="24"/>
        </w:rPr>
        <w:t>8</w:t>
      </w:r>
      <w:r>
        <w:rPr>
          <w:rFonts w:ascii="Times New Roman" w:eastAsia="宋体" w:hAnsi="Times New Roman" w:cs="Times New Roman"/>
          <w:spacing w:val="-8"/>
          <w:sz w:val="24"/>
        </w:rPr>
        <w:t>月至</w:t>
      </w:r>
      <w:r>
        <w:rPr>
          <w:rFonts w:ascii="Times New Roman" w:eastAsia="宋体" w:hAnsi="Times New Roman" w:cs="Times New Roman"/>
          <w:spacing w:val="-8"/>
          <w:sz w:val="24"/>
        </w:rPr>
        <w:t>2016</w:t>
      </w:r>
      <w:r>
        <w:rPr>
          <w:rFonts w:ascii="Times New Roman" w:eastAsia="宋体" w:hAnsi="Times New Roman" w:cs="Times New Roman"/>
          <w:spacing w:val="-8"/>
          <w:sz w:val="24"/>
        </w:rPr>
        <w:t>年</w:t>
      </w:r>
      <w:r>
        <w:rPr>
          <w:rFonts w:ascii="Times New Roman" w:eastAsia="宋体" w:hAnsi="Times New Roman" w:cs="Times New Roman"/>
          <w:spacing w:val="-8"/>
          <w:sz w:val="24"/>
        </w:rPr>
        <w:t>5</w:t>
      </w:r>
      <w:r>
        <w:rPr>
          <w:rFonts w:ascii="Times New Roman" w:eastAsia="宋体" w:hAnsi="Times New Roman" w:cs="Times New Roman"/>
          <w:spacing w:val="-8"/>
          <w:sz w:val="24"/>
        </w:rPr>
        <w:t>月期间获国家留学基金委资助，作为联合培养对象公派赴美国交流学习，从事</w:t>
      </w:r>
      <w:r>
        <w:rPr>
          <w:rFonts w:ascii="Times New Roman" w:eastAsia="宋体" w:hAnsi="Times New Roman" w:cs="Times New Roman"/>
          <w:spacing w:val="-8"/>
          <w:sz w:val="24"/>
        </w:rPr>
        <w:t>PET/CT</w:t>
      </w:r>
      <w:r>
        <w:rPr>
          <w:rFonts w:ascii="Times New Roman" w:eastAsia="宋体" w:hAnsi="Times New Roman" w:cs="Times New Roman"/>
          <w:spacing w:val="-8"/>
          <w:sz w:val="24"/>
        </w:rPr>
        <w:t>分子影像的基础与应用研究，在读期间以第一作者身份在《</w:t>
      </w:r>
      <w:r>
        <w:rPr>
          <w:rFonts w:ascii="Times New Roman" w:eastAsia="宋体" w:hAnsi="Times New Roman" w:cs="Times New Roman"/>
          <w:spacing w:val="-8"/>
          <w:sz w:val="24"/>
        </w:rPr>
        <w:t xml:space="preserve">J </w:t>
      </w:r>
      <w:proofErr w:type="spellStart"/>
      <w:r>
        <w:rPr>
          <w:rFonts w:ascii="Times New Roman" w:eastAsia="宋体" w:hAnsi="Times New Roman" w:cs="Times New Roman"/>
          <w:spacing w:val="-8"/>
          <w:sz w:val="24"/>
        </w:rPr>
        <w:t>Nucl</w:t>
      </w:r>
      <w:proofErr w:type="spellEnd"/>
      <w:r>
        <w:rPr>
          <w:rFonts w:ascii="Times New Roman" w:eastAsia="宋体" w:hAnsi="Times New Roman" w:cs="Times New Roman"/>
          <w:spacing w:val="-8"/>
          <w:sz w:val="24"/>
        </w:rPr>
        <w:t xml:space="preserve"> Med</w:t>
      </w:r>
      <w:r>
        <w:rPr>
          <w:rFonts w:ascii="Times New Roman" w:eastAsia="宋体" w:hAnsi="Times New Roman" w:cs="Times New Roman"/>
          <w:spacing w:val="-8"/>
          <w:sz w:val="24"/>
        </w:rPr>
        <w:t>》、《</w:t>
      </w:r>
      <w:proofErr w:type="spellStart"/>
      <w:r>
        <w:rPr>
          <w:rFonts w:ascii="Times New Roman" w:eastAsia="宋体" w:hAnsi="Times New Roman" w:cs="Times New Roman"/>
          <w:spacing w:val="-8"/>
          <w:sz w:val="24"/>
        </w:rPr>
        <w:t>Theranostics</w:t>
      </w:r>
      <w:proofErr w:type="spellEnd"/>
      <w:r>
        <w:rPr>
          <w:rFonts w:ascii="Times New Roman" w:eastAsia="宋体" w:hAnsi="Times New Roman" w:cs="Times New Roman"/>
          <w:spacing w:val="-8"/>
          <w:sz w:val="24"/>
        </w:rPr>
        <w:t>》、《</w:t>
      </w:r>
      <w:r>
        <w:rPr>
          <w:rFonts w:ascii="Times New Roman" w:eastAsia="宋体" w:hAnsi="Times New Roman" w:cs="Times New Roman"/>
          <w:spacing w:val="-8"/>
          <w:sz w:val="24"/>
        </w:rPr>
        <w:t>Cancer Letters</w:t>
      </w:r>
      <w:r>
        <w:rPr>
          <w:rFonts w:ascii="Times New Roman" w:eastAsia="宋体" w:hAnsi="Times New Roman" w:cs="Times New Roman"/>
          <w:spacing w:val="-8"/>
          <w:sz w:val="24"/>
        </w:rPr>
        <w:t>》</w:t>
      </w:r>
      <w:r>
        <w:rPr>
          <w:rFonts w:ascii="Times New Roman" w:eastAsia="宋体" w:hAnsi="Times New Roman" w:cs="Times New Roman" w:hint="eastAsia"/>
          <w:spacing w:val="-8"/>
          <w:sz w:val="24"/>
        </w:rPr>
        <w:t>《</w:t>
      </w:r>
      <w:r>
        <w:rPr>
          <w:rFonts w:ascii="Times New Roman" w:eastAsia="宋体" w:hAnsi="Times New Roman" w:cs="Times New Roman" w:hint="eastAsia"/>
          <w:spacing w:val="-8"/>
          <w:sz w:val="24"/>
        </w:rPr>
        <w:t>Mol Imaging Bio</w:t>
      </w:r>
      <w:r>
        <w:rPr>
          <w:rFonts w:ascii="Times New Roman" w:eastAsia="宋体" w:hAnsi="Times New Roman" w:cs="Times New Roman" w:hint="eastAsia"/>
          <w:spacing w:val="-8"/>
          <w:sz w:val="24"/>
        </w:rPr>
        <w:t>》</w:t>
      </w:r>
      <w:r>
        <w:rPr>
          <w:rFonts w:ascii="Times New Roman" w:eastAsia="宋体" w:hAnsi="Times New Roman" w:cs="Times New Roman"/>
          <w:spacing w:val="-8"/>
          <w:sz w:val="24"/>
        </w:rPr>
        <w:t>等国际权威期刊发表</w:t>
      </w:r>
      <w:r>
        <w:rPr>
          <w:rFonts w:ascii="Times New Roman" w:eastAsia="宋体" w:hAnsi="Times New Roman" w:cs="Times New Roman"/>
          <w:spacing w:val="-8"/>
          <w:sz w:val="24"/>
        </w:rPr>
        <w:t>SCI</w:t>
      </w:r>
      <w:r>
        <w:rPr>
          <w:rFonts w:ascii="Times New Roman" w:eastAsia="宋体" w:hAnsi="Times New Roman" w:cs="Times New Roman"/>
          <w:spacing w:val="-8"/>
          <w:sz w:val="24"/>
        </w:rPr>
        <w:t>论文</w:t>
      </w:r>
      <w:r>
        <w:rPr>
          <w:rFonts w:ascii="Times New Roman" w:eastAsia="宋体" w:hAnsi="Times New Roman" w:cs="Times New Roman" w:hint="eastAsia"/>
          <w:spacing w:val="-8"/>
          <w:sz w:val="24"/>
        </w:rPr>
        <w:t>数</w:t>
      </w:r>
      <w:r>
        <w:rPr>
          <w:rFonts w:ascii="Times New Roman" w:eastAsia="宋体" w:hAnsi="Times New Roman" w:cs="Times New Roman"/>
          <w:spacing w:val="-8"/>
          <w:sz w:val="24"/>
        </w:rPr>
        <w:t>篇。</w:t>
      </w:r>
    </w:p>
    <w:p w:rsidR="00A10209" w:rsidRDefault="00214F54">
      <w:pPr>
        <w:spacing w:line="480" w:lineRule="auto"/>
        <w:ind w:firstLineChars="200" w:firstLine="448"/>
        <w:rPr>
          <w:rFonts w:ascii="Times New Roman" w:eastAsia="宋体" w:hAnsi="Times New Roman" w:cs="Times New Roman"/>
          <w:spacing w:val="-8"/>
          <w:sz w:val="24"/>
        </w:rPr>
      </w:pPr>
      <w:r>
        <w:rPr>
          <w:rFonts w:ascii="Times New Roman" w:eastAsia="宋体" w:hAnsi="Times New Roman" w:cs="Times New Roman"/>
          <w:spacing w:val="-8"/>
          <w:sz w:val="24"/>
        </w:rPr>
        <w:t>毕业后回国后</w:t>
      </w:r>
      <w:r>
        <w:rPr>
          <w:rFonts w:ascii="Times New Roman" w:eastAsia="宋体" w:hAnsi="Times New Roman" w:cs="Times New Roman"/>
          <w:spacing w:val="-8"/>
          <w:sz w:val="24"/>
        </w:rPr>
        <w:t>；陈皓鋆以</w:t>
      </w:r>
      <w:r>
        <w:rPr>
          <w:rFonts w:ascii="Times New Roman" w:eastAsia="宋体" w:hAnsi="Times New Roman" w:cs="Times New Roman"/>
          <w:spacing w:val="-8"/>
          <w:sz w:val="24"/>
        </w:rPr>
        <w:t>“</w:t>
      </w:r>
      <w:r>
        <w:rPr>
          <w:rFonts w:ascii="Times New Roman" w:eastAsia="宋体" w:hAnsi="Times New Roman" w:cs="Times New Roman"/>
          <w:spacing w:val="-8"/>
          <w:sz w:val="24"/>
        </w:rPr>
        <w:t>高层次引进人才</w:t>
      </w:r>
      <w:r>
        <w:rPr>
          <w:rFonts w:ascii="Times New Roman" w:eastAsia="宋体" w:hAnsi="Times New Roman" w:cs="Times New Roman"/>
          <w:spacing w:val="-8"/>
          <w:sz w:val="24"/>
        </w:rPr>
        <w:t>”</w:t>
      </w:r>
      <w:r>
        <w:rPr>
          <w:rFonts w:ascii="Times New Roman" w:eastAsia="宋体" w:hAnsi="Times New Roman" w:cs="Times New Roman"/>
          <w:spacing w:val="-8"/>
          <w:sz w:val="24"/>
        </w:rPr>
        <w:t>的身份进入厦门大学附属第一医院核医学科及</w:t>
      </w:r>
      <w:r>
        <w:rPr>
          <w:rFonts w:ascii="Times New Roman" w:eastAsia="宋体" w:hAnsi="Times New Roman" w:cs="Times New Roman"/>
          <w:spacing w:val="-8"/>
          <w:sz w:val="24"/>
        </w:rPr>
        <w:t>PET</w:t>
      </w:r>
      <w:r>
        <w:rPr>
          <w:rFonts w:ascii="Times New Roman" w:eastAsia="宋体" w:hAnsi="Times New Roman" w:cs="Times New Roman"/>
          <w:spacing w:val="-8"/>
          <w:sz w:val="24"/>
        </w:rPr>
        <w:t>中心，从事临床医疗、教学和科研工作；通过在</w:t>
      </w:r>
      <w:r>
        <w:rPr>
          <w:rFonts w:ascii="Times New Roman" w:eastAsia="宋体" w:hAnsi="Times New Roman" w:cs="Times New Roman"/>
          <w:spacing w:val="-8"/>
          <w:sz w:val="24"/>
        </w:rPr>
        <w:t>PET/CT</w:t>
      </w:r>
      <w:r>
        <w:rPr>
          <w:rFonts w:ascii="Times New Roman" w:eastAsia="宋体" w:hAnsi="Times New Roman" w:cs="Times New Roman"/>
          <w:spacing w:val="-8"/>
          <w:sz w:val="24"/>
        </w:rPr>
        <w:t>显像诊断及</w:t>
      </w:r>
      <w:r>
        <w:rPr>
          <w:rFonts w:ascii="Times New Roman" w:eastAsia="宋体" w:hAnsi="Times New Roman" w:cs="Times New Roman"/>
          <w:spacing w:val="-8"/>
          <w:sz w:val="24"/>
        </w:rPr>
        <w:t>PET/CT</w:t>
      </w:r>
      <w:r>
        <w:rPr>
          <w:rFonts w:ascii="Times New Roman" w:eastAsia="宋体" w:hAnsi="Times New Roman" w:cs="Times New Roman"/>
          <w:spacing w:val="-8"/>
          <w:sz w:val="24"/>
        </w:rPr>
        <w:t>引导下穿刺活检领域高效扎实的工作，为大量疑难杂症尤其是肿瘤患者提供了高水平的诊断技术服务；在本职工作之余，作为医院肿瘤多学科会诊讨论（</w:t>
      </w:r>
      <w:r>
        <w:rPr>
          <w:rFonts w:ascii="Times New Roman" w:eastAsia="宋体" w:hAnsi="Times New Roman" w:cs="Times New Roman"/>
          <w:spacing w:val="-8"/>
          <w:sz w:val="24"/>
        </w:rPr>
        <w:t>MDT</w:t>
      </w:r>
      <w:r>
        <w:rPr>
          <w:rFonts w:ascii="Times New Roman" w:eastAsia="宋体" w:hAnsi="Times New Roman" w:cs="Times New Roman"/>
          <w:spacing w:val="-8"/>
          <w:sz w:val="24"/>
        </w:rPr>
        <w:t>）团队的重要成员，多次参加联合会诊工作，共同为肺癌、乳腺癌、前列腺癌、神经内分泌癌等肿瘤患者制定诊疗流程和治疗方案。作为对其工作态度及业务能力的肯定，在</w:t>
      </w:r>
      <w:r>
        <w:rPr>
          <w:rFonts w:ascii="Times New Roman" w:eastAsia="宋体" w:hAnsi="Times New Roman" w:cs="Times New Roman"/>
          <w:spacing w:val="-8"/>
          <w:sz w:val="24"/>
        </w:rPr>
        <w:t>2018</w:t>
      </w:r>
      <w:r>
        <w:rPr>
          <w:rFonts w:ascii="Times New Roman" w:eastAsia="宋体" w:hAnsi="Times New Roman" w:cs="Times New Roman"/>
          <w:spacing w:val="-8"/>
          <w:sz w:val="24"/>
        </w:rPr>
        <w:t>年度由全院医务人员票选的</w:t>
      </w:r>
      <w:r>
        <w:rPr>
          <w:rFonts w:ascii="Times New Roman" w:eastAsia="宋体" w:hAnsi="Times New Roman" w:cs="Times New Roman"/>
          <w:spacing w:val="-8"/>
          <w:sz w:val="24"/>
        </w:rPr>
        <w:t>“</w:t>
      </w:r>
      <w:r>
        <w:rPr>
          <w:rFonts w:ascii="Times New Roman" w:eastAsia="宋体" w:hAnsi="Times New Roman" w:cs="Times New Roman"/>
          <w:spacing w:val="-8"/>
          <w:sz w:val="24"/>
        </w:rPr>
        <w:t>十佳医生</w:t>
      </w:r>
      <w:r>
        <w:rPr>
          <w:rFonts w:ascii="Times New Roman" w:eastAsia="宋体" w:hAnsi="Times New Roman" w:cs="Times New Roman"/>
          <w:spacing w:val="-8"/>
          <w:sz w:val="24"/>
        </w:rPr>
        <w:t>”</w:t>
      </w:r>
      <w:r>
        <w:rPr>
          <w:rFonts w:ascii="Times New Roman" w:eastAsia="宋体" w:hAnsi="Times New Roman" w:cs="Times New Roman"/>
          <w:spacing w:val="-8"/>
          <w:sz w:val="24"/>
        </w:rPr>
        <w:t>评选中，陈皓鋆名列其中，成</w:t>
      </w:r>
      <w:r>
        <w:rPr>
          <w:rFonts w:ascii="Times New Roman" w:eastAsia="宋体" w:hAnsi="Times New Roman" w:cs="Times New Roman"/>
          <w:spacing w:val="-8"/>
          <w:sz w:val="24"/>
        </w:rPr>
        <w:t>为该奖项近年来最年轻的当选者；同年亦获得厦门第一医院肿瘤医院</w:t>
      </w:r>
      <w:r>
        <w:rPr>
          <w:rFonts w:ascii="Times New Roman" w:eastAsia="宋体" w:hAnsi="Times New Roman" w:cs="Times New Roman"/>
          <w:spacing w:val="-8"/>
          <w:sz w:val="24"/>
        </w:rPr>
        <w:t>“MDT</w:t>
      </w:r>
      <w:r>
        <w:rPr>
          <w:rFonts w:ascii="Times New Roman" w:eastAsia="宋体" w:hAnsi="Times New Roman" w:cs="Times New Roman"/>
          <w:spacing w:val="-8"/>
          <w:sz w:val="24"/>
        </w:rPr>
        <w:t>之星</w:t>
      </w:r>
      <w:r>
        <w:rPr>
          <w:rFonts w:ascii="Times New Roman" w:eastAsia="宋体" w:hAnsi="Times New Roman" w:cs="Times New Roman"/>
          <w:spacing w:val="-8"/>
          <w:sz w:val="24"/>
        </w:rPr>
        <w:t>”</w:t>
      </w:r>
      <w:r>
        <w:rPr>
          <w:rFonts w:ascii="Times New Roman" w:eastAsia="宋体" w:hAnsi="Times New Roman" w:cs="Times New Roman"/>
          <w:spacing w:val="-8"/>
          <w:sz w:val="24"/>
        </w:rPr>
        <w:t>称号。</w:t>
      </w:r>
    </w:p>
    <w:p w:rsidR="00A10209" w:rsidRDefault="00214F54">
      <w:pPr>
        <w:spacing w:line="480" w:lineRule="auto"/>
        <w:ind w:firstLineChars="200" w:firstLine="448"/>
        <w:rPr>
          <w:rFonts w:ascii="Times New Roman" w:eastAsia="宋体" w:hAnsi="Times New Roman" w:cs="Times New Roman"/>
          <w:spacing w:val="-8"/>
          <w:sz w:val="24"/>
        </w:rPr>
      </w:pPr>
      <w:r>
        <w:rPr>
          <w:rFonts w:ascii="Times New Roman" w:eastAsia="宋体" w:hAnsi="Times New Roman" w:cs="Times New Roman"/>
          <w:spacing w:val="-8"/>
          <w:sz w:val="24"/>
        </w:rPr>
        <w:t>工作以来，陈皓鋆的科研成果依然突出，其中：</w:t>
      </w:r>
      <w:r w:rsidR="00A10209">
        <w:rPr>
          <w:rFonts w:ascii="Times New Roman" w:eastAsia="宋体" w:hAnsi="Times New Roman" w:cs="Times New Roman"/>
          <w:spacing w:val="-8"/>
          <w:sz w:val="24"/>
        </w:rPr>
        <w:fldChar w:fldCharType="begin"/>
      </w:r>
      <w:r>
        <w:rPr>
          <w:rFonts w:ascii="Times New Roman" w:eastAsia="宋体" w:hAnsi="Times New Roman" w:cs="Times New Roman"/>
          <w:spacing w:val="-8"/>
          <w:sz w:val="24"/>
        </w:rPr>
        <w:instrText xml:space="preserve"> = 1 \* GB3 </w:instrText>
      </w:r>
      <w:r w:rsidR="00A10209">
        <w:rPr>
          <w:rFonts w:ascii="Times New Roman" w:eastAsia="宋体" w:hAnsi="Times New Roman" w:cs="Times New Roman"/>
          <w:spacing w:val="-8"/>
          <w:sz w:val="24"/>
        </w:rPr>
        <w:fldChar w:fldCharType="separate"/>
      </w:r>
      <w:r>
        <w:rPr>
          <w:rFonts w:ascii="宋体" w:eastAsia="宋体" w:hAnsi="宋体" w:cs="宋体" w:hint="eastAsia"/>
          <w:spacing w:val="-8"/>
          <w:sz w:val="24"/>
        </w:rPr>
        <w:t>①</w:t>
      </w:r>
      <w:r w:rsidR="00A10209">
        <w:rPr>
          <w:rFonts w:ascii="Times New Roman" w:eastAsia="宋体" w:hAnsi="Times New Roman" w:cs="Times New Roman"/>
          <w:spacing w:val="-8"/>
          <w:sz w:val="24"/>
        </w:rPr>
        <w:fldChar w:fldCharType="end"/>
      </w:r>
      <w:r>
        <w:rPr>
          <w:rFonts w:ascii="Times New Roman" w:eastAsia="宋体" w:hAnsi="Times New Roman" w:cs="Times New Roman"/>
          <w:spacing w:val="-8"/>
          <w:sz w:val="24"/>
        </w:rPr>
        <w:t xml:space="preserve"> </w:t>
      </w:r>
      <w:r>
        <w:rPr>
          <w:rFonts w:ascii="Times New Roman" w:eastAsia="宋体" w:hAnsi="Times New Roman" w:cs="Times New Roman"/>
          <w:spacing w:val="-8"/>
          <w:sz w:val="24"/>
        </w:rPr>
        <w:t>主持国家自然科学基金项目（编</w:t>
      </w:r>
      <w:r>
        <w:rPr>
          <w:rFonts w:ascii="Times New Roman" w:eastAsia="宋体" w:hAnsi="Times New Roman" w:cs="Times New Roman"/>
          <w:spacing w:val="-8"/>
          <w:sz w:val="24"/>
        </w:rPr>
        <w:lastRenderedPageBreak/>
        <w:t>号：</w:t>
      </w:r>
      <w:r>
        <w:rPr>
          <w:rFonts w:ascii="Times New Roman" w:eastAsia="宋体" w:hAnsi="Times New Roman" w:cs="Times New Roman"/>
          <w:spacing w:val="-8"/>
          <w:sz w:val="24"/>
        </w:rPr>
        <w:t>81701736</w:t>
      </w:r>
      <w:r>
        <w:rPr>
          <w:rFonts w:ascii="Times New Roman" w:eastAsia="宋体" w:hAnsi="Times New Roman" w:cs="Times New Roman"/>
          <w:spacing w:val="-8"/>
          <w:sz w:val="24"/>
        </w:rPr>
        <w:t>）及福建省中青年骨干人才培养项目（编号：</w:t>
      </w:r>
      <w:r>
        <w:rPr>
          <w:rFonts w:ascii="Times New Roman" w:eastAsia="宋体" w:hAnsi="Times New Roman" w:cs="Times New Roman"/>
          <w:spacing w:val="-8"/>
          <w:sz w:val="24"/>
        </w:rPr>
        <w:t>2017-ZQN-82</w:t>
      </w:r>
      <w:r>
        <w:rPr>
          <w:rFonts w:ascii="Times New Roman" w:eastAsia="宋体" w:hAnsi="Times New Roman" w:cs="Times New Roman"/>
          <w:spacing w:val="-8"/>
          <w:sz w:val="24"/>
        </w:rPr>
        <w:t>）各一项，围绕</w:t>
      </w:r>
      <w:r>
        <w:rPr>
          <w:rFonts w:ascii="Times New Roman" w:eastAsia="宋体" w:hAnsi="Times New Roman" w:cs="Times New Roman"/>
          <w:spacing w:val="-8"/>
          <w:sz w:val="24"/>
        </w:rPr>
        <w:t>“</w:t>
      </w:r>
      <w:r>
        <w:rPr>
          <w:rFonts w:ascii="Times New Roman" w:eastAsia="宋体" w:hAnsi="Times New Roman" w:cs="Times New Roman"/>
          <w:spacing w:val="-8"/>
          <w:sz w:val="24"/>
        </w:rPr>
        <w:t>肿瘤分子影像的基础与应用研究</w:t>
      </w:r>
      <w:r>
        <w:rPr>
          <w:rFonts w:ascii="Times New Roman" w:eastAsia="宋体" w:hAnsi="Times New Roman" w:cs="Times New Roman"/>
          <w:spacing w:val="-8"/>
          <w:sz w:val="24"/>
        </w:rPr>
        <w:t>”</w:t>
      </w:r>
      <w:r>
        <w:rPr>
          <w:rFonts w:ascii="Times New Roman" w:eastAsia="宋体" w:hAnsi="Times New Roman" w:cs="Times New Roman"/>
          <w:spacing w:val="-8"/>
          <w:sz w:val="24"/>
        </w:rPr>
        <w:t>这一研究方向，构建新型肿瘤诊疗一体化放射性分子探针以解决临床诊疗中的实际问题。</w:t>
      </w:r>
      <w:r w:rsidR="00A10209">
        <w:rPr>
          <w:rFonts w:ascii="Times New Roman" w:eastAsia="宋体" w:hAnsi="Times New Roman" w:cs="Times New Roman"/>
          <w:spacing w:val="-8"/>
          <w:sz w:val="24"/>
        </w:rPr>
        <w:fldChar w:fldCharType="begin"/>
      </w:r>
      <w:r>
        <w:rPr>
          <w:rFonts w:ascii="Times New Roman" w:eastAsia="宋体" w:hAnsi="Times New Roman" w:cs="Times New Roman"/>
          <w:spacing w:val="-8"/>
          <w:sz w:val="24"/>
        </w:rPr>
        <w:instrText xml:space="preserve"> = 2 \* GB3 </w:instrText>
      </w:r>
      <w:r w:rsidR="00A10209">
        <w:rPr>
          <w:rFonts w:ascii="Times New Roman" w:eastAsia="宋体" w:hAnsi="Times New Roman" w:cs="Times New Roman"/>
          <w:spacing w:val="-8"/>
          <w:sz w:val="24"/>
        </w:rPr>
        <w:fldChar w:fldCharType="separate"/>
      </w:r>
      <w:r>
        <w:rPr>
          <w:rFonts w:ascii="宋体" w:eastAsia="宋体" w:hAnsi="宋体" w:cs="宋体" w:hint="eastAsia"/>
          <w:spacing w:val="-8"/>
          <w:sz w:val="24"/>
        </w:rPr>
        <w:t>②</w:t>
      </w:r>
      <w:r w:rsidR="00A10209">
        <w:rPr>
          <w:rFonts w:ascii="Times New Roman" w:eastAsia="宋体" w:hAnsi="Times New Roman" w:cs="Times New Roman"/>
          <w:spacing w:val="-8"/>
          <w:sz w:val="24"/>
        </w:rPr>
        <w:fldChar w:fldCharType="end"/>
      </w:r>
      <w:r>
        <w:rPr>
          <w:rFonts w:ascii="Times New Roman" w:eastAsia="宋体" w:hAnsi="Times New Roman" w:cs="Times New Roman"/>
          <w:spacing w:val="-8"/>
          <w:sz w:val="24"/>
        </w:rPr>
        <w:t xml:space="preserve"> </w:t>
      </w:r>
      <w:r>
        <w:rPr>
          <w:rFonts w:ascii="Times New Roman" w:eastAsia="宋体" w:hAnsi="Times New Roman" w:cs="Times New Roman"/>
          <w:spacing w:val="-8"/>
          <w:sz w:val="24"/>
        </w:rPr>
        <w:t>以第一作者或通讯作者共计发表</w:t>
      </w:r>
      <w:r>
        <w:rPr>
          <w:rFonts w:ascii="Times New Roman" w:eastAsia="宋体" w:hAnsi="Times New Roman" w:cs="Times New Roman"/>
          <w:spacing w:val="-8"/>
          <w:sz w:val="24"/>
        </w:rPr>
        <w:t>SCI</w:t>
      </w:r>
      <w:r>
        <w:rPr>
          <w:rFonts w:ascii="Times New Roman" w:eastAsia="宋体" w:hAnsi="Times New Roman" w:cs="Times New Roman"/>
          <w:spacing w:val="-8"/>
          <w:sz w:val="24"/>
        </w:rPr>
        <w:t>论文</w:t>
      </w:r>
      <w:r>
        <w:rPr>
          <w:rFonts w:ascii="Times New Roman" w:eastAsia="宋体" w:hAnsi="Times New Roman" w:cs="Times New Roman" w:hint="eastAsia"/>
          <w:spacing w:val="-8"/>
          <w:sz w:val="24"/>
        </w:rPr>
        <w:t>2</w:t>
      </w:r>
      <w:r>
        <w:rPr>
          <w:rFonts w:ascii="Times New Roman" w:eastAsia="宋体" w:hAnsi="Times New Roman" w:cs="Times New Roman"/>
          <w:spacing w:val="-8"/>
          <w:sz w:val="24"/>
        </w:rPr>
        <w:t>9</w:t>
      </w:r>
      <w:r>
        <w:rPr>
          <w:rFonts w:ascii="Times New Roman" w:eastAsia="宋体" w:hAnsi="Times New Roman" w:cs="Times New Roman"/>
          <w:spacing w:val="-8"/>
          <w:sz w:val="24"/>
        </w:rPr>
        <w:t>余篇，其中</w:t>
      </w:r>
      <w:r>
        <w:rPr>
          <w:rFonts w:ascii="Times New Roman" w:eastAsia="宋体" w:hAnsi="Times New Roman" w:cs="Times New Roman"/>
          <w:spacing w:val="-8"/>
          <w:sz w:val="24"/>
        </w:rPr>
        <w:t>IF</w:t>
      </w:r>
      <w:r>
        <w:rPr>
          <w:rFonts w:ascii="Times New Roman" w:eastAsia="宋体" w:hAnsi="Times New Roman" w:cs="Times New Roman"/>
          <w:spacing w:val="-8"/>
          <w:sz w:val="24"/>
        </w:rPr>
        <w:t>＞</w:t>
      </w:r>
      <w:r>
        <w:rPr>
          <w:rFonts w:ascii="Times New Roman" w:eastAsia="宋体" w:hAnsi="Times New Roman" w:cs="Times New Roman"/>
          <w:spacing w:val="-8"/>
          <w:sz w:val="24"/>
        </w:rPr>
        <w:t>7</w:t>
      </w:r>
      <w:r>
        <w:rPr>
          <w:rFonts w:ascii="Times New Roman" w:eastAsia="宋体" w:hAnsi="Times New Roman" w:cs="Times New Roman"/>
          <w:spacing w:val="-8"/>
          <w:sz w:val="24"/>
        </w:rPr>
        <w:t>分论文</w:t>
      </w:r>
      <w:r>
        <w:rPr>
          <w:rFonts w:ascii="Times New Roman" w:eastAsia="宋体" w:hAnsi="Times New Roman" w:cs="Times New Roman"/>
          <w:spacing w:val="-8"/>
          <w:sz w:val="24"/>
        </w:rPr>
        <w:t>13</w:t>
      </w:r>
      <w:r>
        <w:rPr>
          <w:rFonts w:ascii="Times New Roman" w:eastAsia="宋体" w:hAnsi="Times New Roman" w:cs="Times New Roman"/>
          <w:spacing w:val="-8"/>
          <w:sz w:val="24"/>
        </w:rPr>
        <w:t>篇，</w:t>
      </w:r>
      <w:r>
        <w:rPr>
          <w:rFonts w:ascii="Times New Roman" w:eastAsia="宋体" w:hAnsi="Times New Roman" w:cs="Times New Roman"/>
          <w:spacing w:val="-8"/>
          <w:sz w:val="24"/>
        </w:rPr>
        <w:t>IF</w:t>
      </w:r>
      <w:r>
        <w:rPr>
          <w:rFonts w:ascii="Times New Roman" w:eastAsia="宋体" w:hAnsi="Times New Roman" w:cs="Times New Roman"/>
          <w:spacing w:val="-8"/>
          <w:sz w:val="24"/>
        </w:rPr>
        <w:t>＞</w:t>
      </w:r>
      <w:r>
        <w:rPr>
          <w:rFonts w:ascii="Times New Roman" w:eastAsia="宋体" w:hAnsi="Times New Roman" w:cs="Times New Roman"/>
          <w:spacing w:val="-8"/>
          <w:sz w:val="24"/>
        </w:rPr>
        <w:t>5</w:t>
      </w:r>
      <w:r>
        <w:rPr>
          <w:rFonts w:ascii="Times New Roman" w:eastAsia="宋体" w:hAnsi="Times New Roman" w:cs="Times New Roman"/>
          <w:spacing w:val="-8"/>
          <w:sz w:val="24"/>
        </w:rPr>
        <w:t>分论</w:t>
      </w:r>
      <w:r>
        <w:rPr>
          <w:rFonts w:ascii="Times New Roman" w:eastAsia="宋体" w:hAnsi="Times New Roman" w:cs="Times New Roman"/>
          <w:spacing w:val="-8"/>
          <w:sz w:val="24"/>
        </w:rPr>
        <w:t>文</w:t>
      </w:r>
      <w:r>
        <w:rPr>
          <w:rFonts w:ascii="Times New Roman" w:eastAsia="宋体" w:hAnsi="Times New Roman" w:cs="Times New Roman"/>
          <w:spacing w:val="-8"/>
          <w:sz w:val="24"/>
        </w:rPr>
        <w:t>22</w:t>
      </w:r>
      <w:r>
        <w:rPr>
          <w:rFonts w:ascii="Times New Roman" w:eastAsia="宋体" w:hAnsi="Times New Roman" w:cs="Times New Roman"/>
          <w:spacing w:val="-8"/>
          <w:sz w:val="24"/>
        </w:rPr>
        <w:t>篇，包括核医学领域</w:t>
      </w:r>
      <w:r>
        <w:rPr>
          <w:rFonts w:ascii="Times New Roman" w:eastAsia="宋体" w:hAnsi="Times New Roman" w:cs="Times New Roman" w:hint="eastAsia"/>
          <w:spacing w:val="-8"/>
          <w:sz w:val="24"/>
        </w:rPr>
        <w:t>最权威的学术期刊</w:t>
      </w:r>
      <w:r>
        <w:rPr>
          <w:rFonts w:ascii="Times New Roman" w:eastAsia="宋体" w:hAnsi="Times New Roman" w:cs="Times New Roman"/>
          <w:spacing w:val="-8"/>
          <w:sz w:val="24"/>
        </w:rPr>
        <w:t>《</w:t>
      </w:r>
      <w:r>
        <w:rPr>
          <w:rFonts w:ascii="Times New Roman" w:eastAsia="宋体" w:hAnsi="Times New Roman" w:cs="Times New Roman"/>
          <w:spacing w:val="-8"/>
          <w:sz w:val="24"/>
        </w:rPr>
        <w:t xml:space="preserve">J </w:t>
      </w:r>
      <w:proofErr w:type="spellStart"/>
      <w:r>
        <w:rPr>
          <w:rFonts w:ascii="Times New Roman" w:eastAsia="宋体" w:hAnsi="Times New Roman" w:cs="Times New Roman"/>
          <w:spacing w:val="-8"/>
          <w:sz w:val="24"/>
        </w:rPr>
        <w:t>Nucl</w:t>
      </w:r>
      <w:proofErr w:type="spellEnd"/>
      <w:r>
        <w:rPr>
          <w:rFonts w:ascii="Times New Roman" w:eastAsia="宋体" w:hAnsi="Times New Roman" w:cs="Times New Roman"/>
          <w:spacing w:val="-8"/>
          <w:sz w:val="24"/>
        </w:rPr>
        <w:t xml:space="preserve"> Med</w:t>
      </w:r>
      <w:r>
        <w:rPr>
          <w:rFonts w:ascii="Times New Roman" w:eastAsia="宋体" w:hAnsi="Times New Roman" w:cs="Times New Roman"/>
          <w:spacing w:val="-8"/>
          <w:sz w:val="24"/>
        </w:rPr>
        <w:t>》</w:t>
      </w:r>
      <w:r>
        <w:rPr>
          <w:rFonts w:ascii="Times New Roman" w:eastAsia="宋体" w:hAnsi="Times New Roman" w:cs="Times New Roman" w:hint="eastAsia"/>
          <w:spacing w:val="-8"/>
          <w:sz w:val="24"/>
        </w:rPr>
        <w:t>、</w:t>
      </w:r>
      <w:r>
        <w:rPr>
          <w:rFonts w:ascii="Times New Roman" w:eastAsia="宋体" w:hAnsi="Times New Roman" w:cs="Times New Roman"/>
          <w:spacing w:val="-8"/>
          <w:sz w:val="24"/>
        </w:rPr>
        <w:t>《</w:t>
      </w:r>
      <w:proofErr w:type="spellStart"/>
      <w:r>
        <w:rPr>
          <w:rFonts w:ascii="Times New Roman" w:eastAsia="宋体" w:hAnsi="Times New Roman" w:cs="Times New Roman"/>
          <w:spacing w:val="-8"/>
          <w:sz w:val="24"/>
        </w:rPr>
        <w:t>Eur</w:t>
      </w:r>
      <w:proofErr w:type="spellEnd"/>
      <w:r>
        <w:rPr>
          <w:rFonts w:ascii="Times New Roman" w:eastAsia="宋体" w:hAnsi="Times New Roman" w:cs="Times New Roman"/>
          <w:spacing w:val="-8"/>
          <w:sz w:val="24"/>
        </w:rPr>
        <w:t xml:space="preserve"> J </w:t>
      </w:r>
      <w:proofErr w:type="spellStart"/>
      <w:r>
        <w:rPr>
          <w:rFonts w:ascii="Times New Roman" w:eastAsia="宋体" w:hAnsi="Times New Roman" w:cs="Times New Roman"/>
          <w:spacing w:val="-8"/>
          <w:sz w:val="24"/>
        </w:rPr>
        <w:t>Nucl</w:t>
      </w:r>
      <w:proofErr w:type="spellEnd"/>
      <w:r>
        <w:rPr>
          <w:rFonts w:ascii="Times New Roman" w:eastAsia="宋体" w:hAnsi="Times New Roman" w:cs="Times New Roman"/>
          <w:spacing w:val="-8"/>
          <w:sz w:val="24"/>
        </w:rPr>
        <w:t xml:space="preserve"> Med Mol Imaging</w:t>
      </w:r>
      <w:r>
        <w:rPr>
          <w:rFonts w:ascii="Times New Roman" w:eastAsia="宋体" w:hAnsi="Times New Roman" w:cs="Times New Roman"/>
          <w:spacing w:val="-8"/>
          <w:sz w:val="24"/>
        </w:rPr>
        <w:t>》</w:t>
      </w:r>
      <w:r>
        <w:rPr>
          <w:rFonts w:ascii="Times New Roman" w:eastAsia="宋体" w:hAnsi="Times New Roman" w:cs="Times New Roman" w:hint="eastAsia"/>
          <w:spacing w:val="-8"/>
          <w:sz w:val="24"/>
        </w:rPr>
        <w:t>及</w:t>
      </w:r>
      <w:r>
        <w:rPr>
          <w:rFonts w:ascii="Times New Roman" w:eastAsia="宋体" w:hAnsi="Times New Roman" w:cs="Times New Roman"/>
          <w:spacing w:val="-8"/>
          <w:sz w:val="24"/>
        </w:rPr>
        <w:t>《</w:t>
      </w:r>
      <w:proofErr w:type="spellStart"/>
      <w:r>
        <w:rPr>
          <w:rFonts w:ascii="Times New Roman" w:eastAsia="宋体" w:hAnsi="Times New Roman" w:cs="Times New Roman"/>
          <w:spacing w:val="-8"/>
          <w:sz w:val="24"/>
        </w:rPr>
        <w:t>Theranostics</w:t>
      </w:r>
      <w:proofErr w:type="spellEnd"/>
      <w:r>
        <w:rPr>
          <w:rFonts w:ascii="Times New Roman" w:eastAsia="宋体" w:hAnsi="Times New Roman" w:cs="Times New Roman"/>
          <w:spacing w:val="-8"/>
          <w:sz w:val="24"/>
        </w:rPr>
        <w:t>》</w:t>
      </w:r>
      <w:r>
        <w:rPr>
          <w:rFonts w:ascii="Times New Roman" w:eastAsia="宋体" w:hAnsi="Times New Roman" w:cs="Times New Roman" w:hint="eastAsia"/>
          <w:spacing w:val="-8"/>
          <w:sz w:val="24"/>
        </w:rPr>
        <w:t>；</w:t>
      </w:r>
      <w:r>
        <w:rPr>
          <w:rFonts w:ascii="Times New Roman" w:eastAsia="宋体" w:hAnsi="Times New Roman" w:cs="Times New Roman"/>
          <w:spacing w:val="-8"/>
          <w:sz w:val="24"/>
        </w:rPr>
        <w:t>发表《中华核医学与分子影像杂志》论文</w:t>
      </w:r>
      <w:r>
        <w:rPr>
          <w:rFonts w:ascii="Times New Roman" w:eastAsia="宋体" w:hAnsi="Times New Roman" w:cs="Times New Roman"/>
          <w:spacing w:val="-8"/>
          <w:sz w:val="24"/>
        </w:rPr>
        <w:t>3</w:t>
      </w:r>
      <w:r>
        <w:rPr>
          <w:rFonts w:ascii="Times New Roman" w:eastAsia="宋体" w:hAnsi="Times New Roman" w:cs="Times New Roman"/>
          <w:spacing w:val="-8"/>
          <w:sz w:val="24"/>
        </w:rPr>
        <w:t>篇。</w:t>
      </w:r>
    </w:p>
    <w:p w:rsidR="00A10209" w:rsidRDefault="00214F54">
      <w:pPr>
        <w:spacing w:line="480" w:lineRule="auto"/>
        <w:ind w:firstLineChars="200" w:firstLine="448"/>
        <w:rPr>
          <w:rFonts w:ascii="Times New Roman" w:eastAsia="宋体" w:hAnsi="Times New Roman" w:cs="Times New Roman"/>
          <w:spacing w:val="-8"/>
          <w:sz w:val="24"/>
        </w:rPr>
      </w:pPr>
      <w:r>
        <w:rPr>
          <w:rFonts w:ascii="Times New Roman" w:eastAsia="宋体" w:hAnsi="Times New Roman" w:cs="Times New Roman"/>
          <w:spacing w:val="-8"/>
          <w:sz w:val="24"/>
        </w:rPr>
        <w:t>2019</w:t>
      </w:r>
      <w:r>
        <w:rPr>
          <w:rFonts w:ascii="Times New Roman" w:eastAsia="宋体" w:hAnsi="Times New Roman" w:cs="Times New Roman"/>
          <w:spacing w:val="-8"/>
          <w:sz w:val="24"/>
        </w:rPr>
        <w:t>年下半年开始，陈皓鋆作为主要负责人</w:t>
      </w:r>
      <w:r>
        <w:rPr>
          <w:rFonts w:ascii="Times New Roman" w:eastAsia="宋体" w:hAnsi="Times New Roman" w:cs="Times New Roman" w:hint="eastAsia"/>
          <w:spacing w:val="-8"/>
          <w:sz w:val="24"/>
        </w:rPr>
        <w:t>在</w:t>
      </w:r>
      <w:r>
        <w:rPr>
          <w:rFonts w:ascii="Times New Roman" w:eastAsia="宋体" w:hAnsi="Times New Roman" w:cs="Times New Roman"/>
          <w:spacing w:val="-8"/>
          <w:sz w:val="24"/>
        </w:rPr>
        <w:t>牵头开展了</w:t>
      </w:r>
      <w:r>
        <w:rPr>
          <w:rFonts w:ascii="Times New Roman" w:eastAsia="宋体" w:hAnsi="Times New Roman" w:cs="Times New Roman"/>
          <w:spacing w:val="-8"/>
          <w:sz w:val="24"/>
        </w:rPr>
        <w:t xml:space="preserve"> “</w:t>
      </w:r>
      <w:r>
        <w:rPr>
          <w:rFonts w:ascii="Times New Roman" w:eastAsia="宋体" w:hAnsi="Times New Roman" w:cs="Times New Roman"/>
          <w:spacing w:val="-8"/>
          <w:sz w:val="24"/>
          <w:vertAlign w:val="superscript"/>
        </w:rPr>
        <w:t>68</w:t>
      </w:r>
      <w:r>
        <w:rPr>
          <w:rFonts w:ascii="Times New Roman" w:eastAsia="宋体" w:hAnsi="Times New Roman" w:cs="Times New Roman"/>
          <w:spacing w:val="-8"/>
          <w:sz w:val="24"/>
        </w:rPr>
        <w:t>Ga</w:t>
      </w:r>
      <w:r>
        <w:rPr>
          <w:rFonts w:ascii="Times New Roman" w:eastAsia="宋体" w:hAnsi="Times New Roman" w:cs="Times New Roman"/>
          <w:spacing w:val="-8"/>
          <w:sz w:val="24"/>
        </w:rPr>
        <w:t>标记成纤维激活蛋白抑制剂（</w:t>
      </w:r>
      <w:r>
        <w:rPr>
          <w:rFonts w:ascii="Times New Roman" w:eastAsia="宋体" w:hAnsi="Times New Roman" w:cs="Times New Roman"/>
          <w:spacing w:val="-8"/>
          <w:sz w:val="24"/>
        </w:rPr>
        <w:t>FAPI</w:t>
      </w:r>
      <w:r>
        <w:rPr>
          <w:rFonts w:ascii="Times New Roman" w:eastAsia="宋体" w:hAnsi="Times New Roman" w:cs="Times New Roman"/>
          <w:spacing w:val="-8"/>
          <w:sz w:val="24"/>
        </w:rPr>
        <w:t>）的</w:t>
      </w:r>
      <w:r>
        <w:rPr>
          <w:rFonts w:ascii="Times New Roman" w:eastAsia="宋体" w:hAnsi="Times New Roman" w:cs="Times New Roman"/>
          <w:spacing w:val="-8"/>
          <w:sz w:val="24"/>
        </w:rPr>
        <w:t>PET/CT</w:t>
      </w:r>
      <w:r>
        <w:rPr>
          <w:rFonts w:ascii="Times New Roman" w:eastAsia="宋体" w:hAnsi="Times New Roman" w:cs="Times New Roman"/>
          <w:spacing w:val="-8"/>
          <w:sz w:val="24"/>
        </w:rPr>
        <w:t>显像</w:t>
      </w:r>
      <w:r>
        <w:rPr>
          <w:rFonts w:ascii="Times New Roman" w:eastAsia="宋体" w:hAnsi="Times New Roman" w:cs="Times New Roman"/>
          <w:spacing w:val="-8"/>
          <w:sz w:val="24"/>
        </w:rPr>
        <w:t>”</w:t>
      </w:r>
      <w:r>
        <w:rPr>
          <w:rFonts w:ascii="Times New Roman" w:eastAsia="宋体" w:hAnsi="Times New Roman" w:cs="Times New Roman"/>
          <w:spacing w:val="-8"/>
          <w:sz w:val="24"/>
        </w:rPr>
        <w:t>相关研究工作。该领域属于核医学科目前最前沿的研究方向之一，国内仅有数家顶级三甲医院同步展开研究。这项技术旨在为临床解决肿瘤患者的诊断和分期问题，有助于优化肿瘤患者的精准诊疗，尤其是对通过</w:t>
      </w:r>
      <w:r>
        <w:rPr>
          <w:rFonts w:ascii="Times New Roman" w:eastAsia="宋体" w:hAnsi="Times New Roman" w:cs="Times New Roman"/>
          <w:spacing w:val="-8"/>
          <w:sz w:val="24"/>
          <w:vertAlign w:val="superscript"/>
        </w:rPr>
        <w:t>18</w:t>
      </w:r>
      <w:r>
        <w:rPr>
          <w:rFonts w:ascii="Times New Roman" w:eastAsia="宋体" w:hAnsi="Times New Roman" w:cs="Times New Roman"/>
          <w:spacing w:val="-8"/>
          <w:sz w:val="24"/>
        </w:rPr>
        <w:t>F-FDG PET/CT</w:t>
      </w:r>
      <w:r>
        <w:rPr>
          <w:rFonts w:ascii="Times New Roman" w:eastAsia="宋体" w:hAnsi="Times New Roman" w:cs="Times New Roman"/>
          <w:spacing w:val="-8"/>
          <w:sz w:val="24"/>
        </w:rPr>
        <w:t>显像仍不能明确诊断和分期的肿瘤患者，</w:t>
      </w:r>
      <w:r>
        <w:rPr>
          <w:rFonts w:ascii="Times New Roman" w:eastAsia="宋体" w:hAnsi="Times New Roman" w:cs="Times New Roman"/>
          <w:spacing w:val="-8"/>
          <w:sz w:val="24"/>
          <w:vertAlign w:val="superscript"/>
        </w:rPr>
        <w:t>68</w:t>
      </w:r>
      <w:r>
        <w:rPr>
          <w:rFonts w:ascii="Times New Roman" w:eastAsia="宋体" w:hAnsi="Times New Roman" w:cs="Times New Roman"/>
          <w:spacing w:val="-8"/>
          <w:sz w:val="24"/>
        </w:rPr>
        <w:t>Ga-FAPI PET/CT</w:t>
      </w:r>
      <w:r>
        <w:rPr>
          <w:rFonts w:ascii="Times New Roman" w:eastAsia="宋体" w:hAnsi="Times New Roman" w:cs="Times New Roman"/>
          <w:spacing w:val="-8"/>
          <w:sz w:val="24"/>
        </w:rPr>
        <w:t>具有重要的补充作用。目前，陈皓鋆在该领域已积累了</w:t>
      </w:r>
      <w:r>
        <w:rPr>
          <w:rFonts w:ascii="Times New Roman" w:eastAsia="宋体" w:hAnsi="Times New Roman" w:cs="Times New Roman"/>
          <w:spacing w:val="-8"/>
          <w:sz w:val="24"/>
        </w:rPr>
        <w:t>15</w:t>
      </w:r>
      <w:r>
        <w:rPr>
          <w:rFonts w:ascii="Times New Roman" w:eastAsia="宋体" w:hAnsi="Times New Roman" w:cs="Times New Roman"/>
          <w:spacing w:val="-8"/>
          <w:sz w:val="24"/>
        </w:rPr>
        <w:t>篇的相关</w:t>
      </w:r>
      <w:r>
        <w:rPr>
          <w:rFonts w:ascii="Times New Roman" w:eastAsia="宋体" w:hAnsi="Times New Roman" w:cs="Times New Roman" w:hint="eastAsia"/>
          <w:spacing w:val="-8"/>
          <w:sz w:val="24"/>
        </w:rPr>
        <w:t>研究</w:t>
      </w:r>
      <w:r>
        <w:rPr>
          <w:rFonts w:ascii="Times New Roman" w:eastAsia="宋体" w:hAnsi="Times New Roman" w:cs="Times New Roman"/>
          <w:spacing w:val="-8"/>
          <w:sz w:val="24"/>
        </w:rPr>
        <w:t>成果（含</w:t>
      </w:r>
      <w:r>
        <w:rPr>
          <w:rFonts w:ascii="Times New Roman" w:eastAsia="宋体" w:hAnsi="Times New Roman" w:cs="Times New Roman"/>
          <w:spacing w:val="-8"/>
          <w:sz w:val="24"/>
        </w:rPr>
        <w:t>Case report</w:t>
      </w:r>
      <w:r>
        <w:rPr>
          <w:rFonts w:ascii="Times New Roman" w:eastAsia="宋体" w:hAnsi="Times New Roman" w:cs="Times New Roman"/>
          <w:spacing w:val="-8"/>
          <w:sz w:val="24"/>
        </w:rPr>
        <w:t>）在核医学领域权威期刊《</w:t>
      </w:r>
      <w:proofErr w:type="spellStart"/>
      <w:r>
        <w:rPr>
          <w:rFonts w:ascii="Times New Roman" w:eastAsia="宋体" w:hAnsi="Times New Roman" w:cs="Times New Roman"/>
          <w:spacing w:val="-8"/>
          <w:sz w:val="24"/>
        </w:rPr>
        <w:t>Eur</w:t>
      </w:r>
      <w:proofErr w:type="spellEnd"/>
      <w:r>
        <w:rPr>
          <w:rFonts w:ascii="Times New Roman" w:eastAsia="宋体" w:hAnsi="Times New Roman" w:cs="Times New Roman"/>
          <w:spacing w:val="-8"/>
          <w:sz w:val="24"/>
        </w:rPr>
        <w:t xml:space="preserve"> J </w:t>
      </w:r>
      <w:proofErr w:type="spellStart"/>
      <w:r>
        <w:rPr>
          <w:rFonts w:ascii="Times New Roman" w:eastAsia="宋体" w:hAnsi="Times New Roman" w:cs="Times New Roman"/>
          <w:spacing w:val="-8"/>
          <w:sz w:val="24"/>
        </w:rPr>
        <w:t>Nucl</w:t>
      </w:r>
      <w:proofErr w:type="spellEnd"/>
      <w:r>
        <w:rPr>
          <w:rFonts w:ascii="Times New Roman" w:eastAsia="宋体" w:hAnsi="Times New Roman" w:cs="Times New Roman"/>
          <w:spacing w:val="-8"/>
          <w:sz w:val="24"/>
        </w:rPr>
        <w:t xml:space="preserve"> Med Mol Imaging</w:t>
      </w:r>
      <w:r>
        <w:rPr>
          <w:rFonts w:ascii="Times New Roman" w:eastAsia="宋体" w:hAnsi="Times New Roman" w:cs="Times New Roman"/>
          <w:spacing w:val="-8"/>
          <w:sz w:val="24"/>
        </w:rPr>
        <w:t>》、《</w:t>
      </w:r>
      <w:proofErr w:type="spellStart"/>
      <w:r>
        <w:rPr>
          <w:rFonts w:ascii="Times New Roman" w:eastAsia="宋体" w:hAnsi="Times New Roman" w:cs="Times New Roman"/>
          <w:spacing w:val="-8"/>
          <w:sz w:val="24"/>
        </w:rPr>
        <w:t>Clin</w:t>
      </w:r>
      <w:proofErr w:type="spellEnd"/>
      <w:r>
        <w:rPr>
          <w:rFonts w:ascii="Times New Roman" w:eastAsia="宋体" w:hAnsi="Times New Roman" w:cs="Times New Roman"/>
          <w:spacing w:val="-8"/>
          <w:sz w:val="24"/>
        </w:rPr>
        <w:t xml:space="preserve"> </w:t>
      </w:r>
      <w:proofErr w:type="spellStart"/>
      <w:r>
        <w:rPr>
          <w:rFonts w:ascii="Times New Roman" w:eastAsia="宋体" w:hAnsi="Times New Roman" w:cs="Times New Roman"/>
          <w:spacing w:val="-8"/>
          <w:sz w:val="24"/>
        </w:rPr>
        <w:t>Nucl</w:t>
      </w:r>
      <w:proofErr w:type="spellEnd"/>
      <w:r>
        <w:rPr>
          <w:rFonts w:ascii="Times New Roman" w:eastAsia="宋体" w:hAnsi="Times New Roman" w:cs="Times New Roman"/>
          <w:spacing w:val="-8"/>
          <w:sz w:val="24"/>
        </w:rPr>
        <w:t xml:space="preserve"> Med</w:t>
      </w:r>
      <w:r>
        <w:rPr>
          <w:rFonts w:ascii="Times New Roman" w:eastAsia="宋体" w:hAnsi="Times New Roman" w:cs="Times New Roman"/>
          <w:spacing w:val="-8"/>
          <w:sz w:val="24"/>
        </w:rPr>
        <w:t>》、《</w:t>
      </w:r>
      <w:r>
        <w:rPr>
          <w:rFonts w:ascii="Times New Roman" w:eastAsia="宋体" w:hAnsi="Times New Roman" w:cs="Times New Roman"/>
          <w:spacing w:val="-8"/>
          <w:sz w:val="24"/>
        </w:rPr>
        <w:t>Radiology</w:t>
      </w:r>
      <w:r>
        <w:rPr>
          <w:rFonts w:ascii="Times New Roman" w:eastAsia="宋体" w:hAnsi="Times New Roman" w:cs="Times New Roman"/>
          <w:spacing w:val="-8"/>
          <w:sz w:val="24"/>
        </w:rPr>
        <w:t>》等（见附表）进行发表；研究</w:t>
      </w:r>
      <w:r>
        <w:rPr>
          <w:rFonts w:ascii="Times New Roman" w:eastAsia="宋体" w:hAnsi="Times New Roman" w:cs="Times New Roman" w:hint="eastAsia"/>
          <w:spacing w:val="-8"/>
          <w:sz w:val="24"/>
        </w:rPr>
        <w:t>成果处在</w:t>
      </w:r>
      <w:r>
        <w:rPr>
          <w:rFonts w:ascii="Times New Roman" w:eastAsia="宋体" w:hAnsi="Times New Roman" w:cs="Times New Roman" w:hint="eastAsia"/>
          <w:spacing w:val="-8"/>
          <w:sz w:val="24"/>
        </w:rPr>
        <w:t>国际</w:t>
      </w:r>
      <w:r>
        <w:rPr>
          <w:rFonts w:ascii="Times New Roman" w:eastAsia="宋体" w:hAnsi="Times New Roman" w:cs="Times New Roman" w:hint="eastAsia"/>
          <w:spacing w:val="-8"/>
          <w:sz w:val="24"/>
        </w:rPr>
        <w:t>领先水平，并</w:t>
      </w:r>
      <w:r>
        <w:rPr>
          <w:rFonts w:ascii="Times New Roman" w:eastAsia="宋体" w:hAnsi="Times New Roman" w:cs="Times New Roman"/>
          <w:spacing w:val="-8"/>
          <w:sz w:val="24"/>
        </w:rPr>
        <w:t>受到国内外同行专家的高度关注。在刚刚结束的</w:t>
      </w:r>
      <w:r>
        <w:rPr>
          <w:rFonts w:ascii="Times New Roman" w:eastAsia="宋体" w:hAnsi="Times New Roman" w:cs="Times New Roman"/>
          <w:spacing w:val="-8"/>
          <w:sz w:val="24"/>
        </w:rPr>
        <w:t>2020</w:t>
      </w:r>
      <w:r>
        <w:rPr>
          <w:rFonts w:ascii="Times New Roman" w:eastAsia="宋体" w:hAnsi="Times New Roman" w:cs="Times New Roman"/>
          <w:spacing w:val="-8"/>
          <w:sz w:val="24"/>
        </w:rPr>
        <w:t>年</w:t>
      </w:r>
      <w:r>
        <w:rPr>
          <w:rFonts w:ascii="Times New Roman" w:eastAsia="宋体" w:hAnsi="Times New Roman" w:cs="Times New Roman"/>
          <w:spacing w:val="-8"/>
          <w:sz w:val="24"/>
        </w:rPr>
        <w:t>SNMMI</w:t>
      </w:r>
      <w:r>
        <w:rPr>
          <w:rFonts w:ascii="Times New Roman" w:eastAsia="宋体" w:hAnsi="Times New Roman" w:cs="Times New Roman"/>
          <w:spacing w:val="-8"/>
          <w:sz w:val="24"/>
        </w:rPr>
        <w:t>年会中，陈皓鋆的研究《</w:t>
      </w:r>
      <w:r>
        <w:rPr>
          <w:rFonts w:ascii="Times New Roman" w:eastAsia="宋体" w:hAnsi="Times New Roman" w:cs="Times New Roman"/>
          <w:spacing w:val="-8"/>
          <w:sz w:val="24"/>
          <w:vertAlign w:val="superscript"/>
        </w:rPr>
        <w:t>68</w:t>
      </w:r>
      <w:r>
        <w:rPr>
          <w:rFonts w:ascii="Times New Roman" w:eastAsia="宋体" w:hAnsi="Times New Roman" w:cs="Times New Roman"/>
          <w:spacing w:val="-8"/>
          <w:sz w:val="24"/>
        </w:rPr>
        <w:t xml:space="preserve">Ga-FAPI </w:t>
      </w:r>
      <w:r>
        <w:rPr>
          <w:rFonts w:ascii="Times New Roman" w:eastAsia="宋体" w:hAnsi="Times New Roman" w:cs="Times New Roman"/>
          <w:spacing w:val="-8"/>
          <w:sz w:val="24"/>
        </w:rPr>
        <w:t>与</w:t>
      </w:r>
      <w:r>
        <w:rPr>
          <w:rFonts w:ascii="Times New Roman" w:eastAsia="宋体" w:hAnsi="Times New Roman" w:cs="Times New Roman"/>
          <w:spacing w:val="-8"/>
          <w:sz w:val="24"/>
          <w:vertAlign w:val="superscript"/>
        </w:rPr>
        <w:t>18</w:t>
      </w:r>
      <w:r>
        <w:rPr>
          <w:rFonts w:ascii="Times New Roman" w:eastAsia="宋体" w:hAnsi="Times New Roman" w:cs="Times New Roman"/>
          <w:spacing w:val="-8"/>
          <w:sz w:val="24"/>
        </w:rPr>
        <w:t>F-FDG PET/CT</w:t>
      </w:r>
      <w:r>
        <w:rPr>
          <w:rFonts w:ascii="Times New Roman" w:eastAsia="宋体" w:hAnsi="Times New Roman" w:cs="Times New Roman"/>
          <w:spacing w:val="-8"/>
          <w:sz w:val="24"/>
        </w:rPr>
        <w:t>显像在多</w:t>
      </w:r>
      <w:r>
        <w:rPr>
          <w:rFonts w:ascii="Times New Roman" w:eastAsia="宋体" w:hAnsi="Times New Roman" w:cs="Times New Roman"/>
          <w:spacing w:val="-8"/>
          <w:sz w:val="24"/>
        </w:rPr>
        <w:t>种恶性肿瘤中的对比研究》被大会确认为【</w:t>
      </w:r>
      <w:r>
        <w:rPr>
          <w:rFonts w:ascii="Times New Roman" w:eastAsia="宋体" w:hAnsi="Times New Roman" w:cs="Times New Roman"/>
          <w:spacing w:val="-8"/>
          <w:sz w:val="24"/>
        </w:rPr>
        <w:t>Oral Presentation</w:t>
      </w:r>
      <w:r>
        <w:rPr>
          <w:rFonts w:ascii="Times New Roman" w:eastAsia="宋体" w:hAnsi="Times New Roman" w:cs="Times New Roman"/>
          <w:spacing w:val="-8"/>
          <w:sz w:val="24"/>
        </w:rPr>
        <w:t>】并入选大会年度【</w:t>
      </w:r>
      <w:r>
        <w:rPr>
          <w:rFonts w:ascii="Times New Roman" w:eastAsia="宋体" w:hAnsi="Times New Roman" w:cs="Times New Roman"/>
          <w:spacing w:val="-8"/>
          <w:sz w:val="24"/>
        </w:rPr>
        <w:t>Highlight</w:t>
      </w:r>
      <w:r>
        <w:rPr>
          <w:rFonts w:ascii="Times New Roman" w:eastAsia="宋体" w:hAnsi="Times New Roman" w:cs="Times New Roman"/>
          <w:spacing w:val="-8"/>
          <w:sz w:val="24"/>
        </w:rPr>
        <w:t>】。</w:t>
      </w:r>
    </w:p>
    <w:p w:rsidR="00A10209" w:rsidRDefault="00214F54">
      <w:pPr>
        <w:spacing w:line="480" w:lineRule="auto"/>
        <w:ind w:firstLineChars="200" w:firstLine="448"/>
        <w:rPr>
          <w:rFonts w:ascii="Times New Roman" w:eastAsia="宋体" w:hAnsi="Times New Roman" w:cs="Times New Roman"/>
          <w:spacing w:val="-8"/>
          <w:sz w:val="24"/>
        </w:rPr>
      </w:pPr>
      <w:r>
        <w:rPr>
          <w:rFonts w:ascii="Times New Roman" w:eastAsia="宋体" w:hAnsi="Times New Roman" w:cs="Times New Roman"/>
          <w:spacing w:val="-8"/>
          <w:sz w:val="24"/>
        </w:rPr>
        <w:t>近年来，在陈皓鋆的助力及</w:t>
      </w:r>
      <w:r>
        <w:rPr>
          <w:rFonts w:ascii="Times New Roman" w:eastAsia="宋体" w:hAnsi="Times New Roman" w:cs="Times New Roman" w:hint="eastAsia"/>
          <w:spacing w:val="-8"/>
          <w:sz w:val="24"/>
        </w:rPr>
        <w:t>核医学科</w:t>
      </w:r>
      <w:r>
        <w:rPr>
          <w:rFonts w:ascii="Times New Roman" w:eastAsia="宋体" w:hAnsi="Times New Roman" w:cs="Times New Roman"/>
          <w:spacing w:val="-8"/>
          <w:sz w:val="24"/>
        </w:rPr>
        <w:t>全体医护工作者的共同努力下，厦门大学附属第一医院在核医学分子影像、肿瘤影像诊断等方面的实力得到显著提升并进入了国内先进行列，为厦门和闽南地区影像医学和核医学的学科建设做出了应有的贡献。</w:t>
      </w:r>
    </w:p>
    <w:p w:rsidR="00A10209" w:rsidRDefault="00A10209">
      <w:pPr>
        <w:rPr>
          <w:rFonts w:ascii="Times New Roman" w:eastAsia="楷体_GB2312" w:hAnsi="Times New Roman" w:cs="Times New Roman"/>
          <w:spacing w:val="-8"/>
          <w:sz w:val="28"/>
          <w:szCs w:val="28"/>
        </w:rPr>
      </w:pPr>
    </w:p>
    <w:p w:rsidR="00A10209" w:rsidRDefault="00214F54">
      <w:pPr>
        <w:widowControl/>
        <w:jc w:val="left"/>
        <w:rPr>
          <w:rFonts w:ascii="Times New Roman" w:eastAsia="楷体_GB2312" w:hAnsi="Times New Roman" w:cs="Times New Roman"/>
          <w:spacing w:val="-8"/>
          <w:sz w:val="28"/>
          <w:szCs w:val="28"/>
        </w:rPr>
      </w:pPr>
      <w:r>
        <w:rPr>
          <w:rFonts w:ascii="Times New Roman" w:eastAsia="楷体_GB2312" w:hAnsi="Times New Roman" w:cs="Times New Roman"/>
          <w:spacing w:val="-8"/>
          <w:sz w:val="28"/>
          <w:szCs w:val="28"/>
        </w:rPr>
        <w:br w:type="page"/>
      </w:r>
    </w:p>
    <w:p w:rsidR="00A10209" w:rsidRDefault="00214F54">
      <w:pPr>
        <w:rPr>
          <w:rFonts w:ascii="宋体" w:eastAsia="宋体" w:hAnsi="宋体" w:cs="宋体"/>
          <w:b/>
          <w:bCs/>
          <w:spacing w:val="-8"/>
          <w:sz w:val="28"/>
          <w:szCs w:val="28"/>
        </w:rPr>
      </w:pPr>
      <w:r>
        <w:rPr>
          <w:rFonts w:ascii="宋体" w:eastAsia="宋体" w:hAnsi="宋体" w:cs="宋体" w:hint="eastAsia"/>
          <w:b/>
          <w:bCs/>
          <w:spacing w:val="-8"/>
          <w:sz w:val="28"/>
          <w:szCs w:val="28"/>
        </w:rPr>
        <w:lastRenderedPageBreak/>
        <w:t>附表：</w:t>
      </w:r>
    </w:p>
    <w:p w:rsidR="00A10209" w:rsidRDefault="00214F54">
      <w:pPr>
        <w:rPr>
          <w:rFonts w:ascii="宋体" w:eastAsia="宋体" w:hAnsi="宋体" w:cs="宋体"/>
          <w:spacing w:val="-8"/>
          <w:sz w:val="28"/>
          <w:szCs w:val="28"/>
        </w:rPr>
      </w:pPr>
      <w:r>
        <w:rPr>
          <w:rFonts w:ascii="宋体" w:eastAsia="宋体" w:hAnsi="宋体" w:cs="宋体" w:hint="eastAsia"/>
          <w:b/>
          <w:bCs/>
          <w:spacing w:val="-8"/>
          <w:sz w:val="28"/>
          <w:szCs w:val="28"/>
        </w:rPr>
        <w:t>2019-2020</w:t>
      </w:r>
      <w:r>
        <w:rPr>
          <w:rFonts w:ascii="宋体" w:eastAsia="宋体" w:hAnsi="宋体" w:cs="宋体" w:hint="eastAsia"/>
          <w:spacing w:val="-8"/>
          <w:sz w:val="28"/>
          <w:szCs w:val="28"/>
        </w:rPr>
        <w:t>年期间以第一作者或通讯作者发表的研究论文（通讯作者</w:t>
      </w:r>
      <w:r>
        <w:rPr>
          <w:rFonts w:ascii="宋体" w:eastAsia="宋体" w:hAnsi="宋体" w:cs="宋体" w:hint="eastAsia"/>
          <w:spacing w:val="-8"/>
          <w:sz w:val="28"/>
          <w:szCs w:val="28"/>
        </w:rPr>
        <w:t>*</w:t>
      </w:r>
      <w:r>
        <w:rPr>
          <w:rFonts w:ascii="宋体" w:eastAsia="宋体" w:hAnsi="宋体" w:cs="宋体" w:hint="eastAsia"/>
          <w:spacing w:val="-8"/>
          <w:sz w:val="28"/>
          <w:szCs w:val="28"/>
        </w:rPr>
        <w:t>）</w:t>
      </w:r>
    </w:p>
    <w:p w:rsidR="00A10209" w:rsidRDefault="00A10209">
      <w:pPr>
        <w:rPr>
          <w:rFonts w:ascii="Times New Roman" w:eastAsia="楷体_GB2312" w:hAnsi="Times New Roman" w:cs="Times New Roman"/>
          <w:spacing w:val="-8"/>
          <w:sz w:val="28"/>
          <w:szCs w:val="28"/>
        </w:rPr>
      </w:pPr>
    </w:p>
    <w:p w:rsidR="00A10209" w:rsidRDefault="00214F54">
      <w:pPr>
        <w:pStyle w:val="a3"/>
        <w:numPr>
          <w:ilvl w:val="0"/>
          <w:numId w:val="1"/>
        </w:numPr>
        <w:spacing w:line="440" w:lineRule="exact"/>
        <w:ind w:left="0" w:firstLineChars="0" w:hanging="357"/>
        <w:rPr>
          <w:rFonts w:ascii="Times New Roman" w:eastAsia="楷体_GB2312" w:hAnsi="Times New Roman" w:cs="Times New Roman"/>
          <w:spacing w:val="-8"/>
          <w:sz w:val="24"/>
        </w:rPr>
      </w:pPr>
      <w:r>
        <w:rPr>
          <w:rFonts w:ascii="Times New Roman" w:hAnsi="Times New Roman" w:cs="Times New Roman"/>
          <w:b/>
          <w:bCs/>
          <w:color w:val="000000"/>
          <w:sz w:val="24"/>
          <w:shd w:val="clear" w:color="auto" w:fill="FFFFFF"/>
        </w:rPr>
        <w:t>Chen H</w:t>
      </w:r>
      <w:r>
        <w:rPr>
          <w:rFonts w:ascii="Times New Roman" w:hAnsi="Times New Roman" w:cs="Times New Roman"/>
          <w:color w:val="000000"/>
          <w:sz w:val="24"/>
          <w:shd w:val="clear" w:color="auto" w:fill="FFFFFF"/>
        </w:rPr>
        <w:t xml:space="preserve">, Zhao L, </w:t>
      </w:r>
      <w:proofErr w:type="spellStart"/>
      <w:r>
        <w:rPr>
          <w:rFonts w:ascii="Times New Roman" w:hAnsi="Times New Roman" w:cs="Times New Roman"/>
          <w:color w:val="000000"/>
          <w:sz w:val="24"/>
          <w:shd w:val="clear" w:color="auto" w:fill="FFFFFF"/>
        </w:rPr>
        <w:t>Ruan</w:t>
      </w:r>
      <w:proofErr w:type="spellEnd"/>
      <w:r>
        <w:rPr>
          <w:rFonts w:ascii="Times New Roman" w:hAnsi="Times New Roman" w:cs="Times New Roman"/>
          <w:color w:val="000000"/>
          <w:sz w:val="24"/>
          <w:shd w:val="clear" w:color="auto" w:fill="FFFFFF"/>
        </w:rPr>
        <w:t xml:space="preserve"> D, Pang Y, </w:t>
      </w:r>
      <w:proofErr w:type="spellStart"/>
      <w:r>
        <w:rPr>
          <w:rFonts w:ascii="Times New Roman" w:hAnsi="Times New Roman" w:cs="Times New Roman"/>
          <w:color w:val="000000"/>
          <w:sz w:val="24"/>
          <w:shd w:val="clear" w:color="auto" w:fill="FFFFFF"/>
        </w:rPr>
        <w:t>Hao</w:t>
      </w:r>
      <w:proofErr w:type="spellEnd"/>
      <w:r>
        <w:rPr>
          <w:rFonts w:ascii="Times New Roman" w:hAnsi="Times New Roman" w:cs="Times New Roman"/>
          <w:color w:val="000000"/>
          <w:sz w:val="24"/>
          <w:shd w:val="clear" w:color="auto" w:fill="FFFFFF"/>
        </w:rPr>
        <w:t xml:space="preserve"> B, Dai Y,</w:t>
      </w:r>
      <w:r>
        <w:rPr>
          <w:rFonts w:ascii="Times New Roman" w:hAnsi="Times New Roman" w:cs="Times New Roman"/>
          <w:color w:val="000000"/>
          <w:sz w:val="24"/>
          <w:shd w:val="clear" w:color="auto" w:fill="FFFFFF"/>
        </w:rPr>
        <w:t xml:space="preserve"> Wu X, </w:t>
      </w:r>
      <w:proofErr w:type="spellStart"/>
      <w:r>
        <w:rPr>
          <w:rFonts w:ascii="Times New Roman" w:hAnsi="Times New Roman" w:cs="Times New Roman"/>
          <w:color w:val="000000"/>
          <w:sz w:val="24"/>
          <w:shd w:val="clear" w:color="auto" w:fill="FFFFFF"/>
        </w:rPr>
        <w:t>Guo</w:t>
      </w:r>
      <w:proofErr w:type="spellEnd"/>
      <w:r>
        <w:rPr>
          <w:rFonts w:ascii="Times New Roman" w:hAnsi="Times New Roman" w:cs="Times New Roman"/>
          <w:color w:val="000000"/>
          <w:sz w:val="24"/>
          <w:shd w:val="clear" w:color="auto" w:fill="FFFFFF"/>
        </w:rPr>
        <w:t xml:space="preserve"> W, Fan C, Wu J, Huang W, Lin Q, Sun L, Wu H. Usefulness of [</w:t>
      </w:r>
      <w:r>
        <w:rPr>
          <w:rFonts w:ascii="Times New Roman" w:hAnsi="Times New Roman" w:cs="Times New Roman"/>
          <w:color w:val="000000"/>
          <w:sz w:val="24"/>
          <w:shd w:val="clear" w:color="auto" w:fill="FFFFFF"/>
          <w:vertAlign w:val="superscript"/>
        </w:rPr>
        <w:t>68</w:t>
      </w:r>
      <w:r>
        <w:rPr>
          <w:rFonts w:ascii="Times New Roman" w:hAnsi="Times New Roman" w:cs="Times New Roman"/>
          <w:color w:val="000000"/>
          <w:sz w:val="24"/>
          <w:shd w:val="clear" w:color="auto" w:fill="FFFFFF"/>
        </w:rPr>
        <w:t>Ga]Ga-DOTA-FAPI-04 PET/CT in patients presenting with inconclusive [</w:t>
      </w:r>
      <w:r>
        <w:rPr>
          <w:rFonts w:ascii="Times New Roman" w:hAnsi="Times New Roman" w:cs="Times New Roman"/>
          <w:color w:val="000000"/>
          <w:sz w:val="24"/>
          <w:shd w:val="clear" w:color="auto" w:fill="FFFFFF"/>
          <w:vertAlign w:val="superscript"/>
        </w:rPr>
        <w:t>18</w:t>
      </w:r>
      <w:r>
        <w:rPr>
          <w:rFonts w:ascii="Times New Roman" w:hAnsi="Times New Roman" w:cs="Times New Roman"/>
          <w:color w:val="000000"/>
          <w:sz w:val="24"/>
          <w:shd w:val="clear" w:color="auto" w:fill="FFFFFF"/>
        </w:rPr>
        <w:t xml:space="preserve">F]FDG PET/CT findings. </w:t>
      </w:r>
      <w:proofErr w:type="spellStart"/>
      <w:r>
        <w:rPr>
          <w:rFonts w:ascii="Times New Roman" w:hAnsi="Times New Roman" w:cs="Times New Roman"/>
          <w:b/>
          <w:bCs/>
          <w:color w:val="000000"/>
          <w:sz w:val="24"/>
          <w:shd w:val="clear" w:color="auto" w:fill="FFFFFF"/>
        </w:rPr>
        <w:t>Eur</w:t>
      </w:r>
      <w:proofErr w:type="spellEnd"/>
      <w:r>
        <w:rPr>
          <w:rFonts w:ascii="Times New Roman" w:hAnsi="Times New Roman" w:cs="Times New Roman"/>
          <w:b/>
          <w:bCs/>
          <w:color w:val="000000"/>
          <w:sz w:val="24"/>
          <w:shd w:val="clear" w:color="auto" w:fill="FFFFFF"/>
        </w:rPr>
        <w:t xml:space="preserve"> J </w:t>
      </w:r>
      <w:proofErr w:type="spellStart"/>
      <w:r>
        <w:rPr>
          <w:rFonts w:ascii="Times New Roman" w:hAnsi="Times New Roman" w:cs="Times New Roman"/>
          <w:b/>
          <w:bCs/>
          <w:color w:val="000000"/>
          <w:sz w:val="24"/>
          <w:shd w:val="clear" w:color="auto" w:fill="FFFFFF"/>
        </w:rPr>
        <w:t>Nucl</w:t>
      </w:r>
      <w:proofErr w:type="spellEnd"/>
      <w:r>
        <w:rPr>
          <w:rFonts w:ascii="Times New Roman" w:hAnsi="Times New Roman" w:cs="Times New Roman"/>
          <w:b/>
          <w:bCs/>
          <w:color w:val="000000"/>
          <w:sz w:val="24"/>
          <w:shd w:val="clear" w:color="auto" w:fill="FFFFFF"/>
        </w:rPr>
        <w:t xml:space="preserve"> Med Mol Imaging</w:t>
      </w:r>
      <w:r>
        <w:rPr>
          <w:rFonts w:ascii="Times New Roman" w:hAnsi="Times New Roman" w:cs="Times New Roman"/>
          <w:color w:val="000000"/>
          <w:sz w:val="24"/>
          <w:shd w:val="clear" w:color="auto" w:fill="FFFFFF"/>
        </w:rPr>
        <w:t xml:space="preserve">. 2020 Jun 25. </w:t>
      </w:r>
      <w:proofErr w:type="spellStart"/>
      <w:r>
        <w:rPr>
          <w:rFonts w:ascii="Times New Roman" w:hAnsi="Times New Roman" w:cs="Times New Roman"/>
          <w:color w:val="000000"/>
          <w:sz w:val="24"/>
          <w:shd w:val="clear" w:color="auto" w:fill="FFFFFF"/>
        </w:rPr>
        <w:t>doi</w:t>
      </w:r>
      <w:proofErr w:type="spellEnd"/>
      <w:r>
        <w:rPr>
          <w:rFonts w:ascii="Times New Roman" w:hAnsi="Times New Roman" w:cs="Times New Roman"/>
          <w:color w:val="000000"/>
          <w:sz w:val="24"/>
          <w:shd w:val="clear" w:color="auto" w:fill="FFFFFF"/>
        </w:rPr>
        <w:t xml:space="preserve">: 10.1007/s00259-020-04940-6. </w:t>
      </w:r>
      <w:proofErr w:type="spellStart"/>
      <w:r>
        <w:rPr>
          <w:rFonts w:ascii="Times New Roman" w:hAnsi="Times New Roman" w:cs="Times New Roman"/>
          <w:color w:val="000000"/>
          <w:sz w:val="24"/>
          <w:shd w:val="clear" w:color="auto" w:fill="FFFFFF"/>
        </w:rPr>
        <w:t>Epub</w:t>
      </w:r>
      <w:proofErr w:type="spellEnd"/>
      <w:r>
        <w:rPr>
          <w:rFonts w:ascii="Times New Roman" w:hAnsi="Times New Roman" w:cs="Times New Roman"/>
          <w:color w:val="000000"/>
          <w:sz w:val="24"/>
          <w:shd w:val="clear" w:color="auto" w:fill="FFFFFF"/>
        </w:rPr>
        <w:t xml:space="preserve"> ahead of pr</w:t>
      </w:r>
      <w:r>
        <w:rPr>
          <w:rFonts w:ascii="Times New Roman" w:hAnsi="Times New Roman" w:cs="Times New Roman"/>
          <w:color w:val="000000"/>
          <w:sz w:val="24"/>
          <w:shd w:val="clear" w:color="auto" w:fill="FFFFFF"/>
        </w:rPr>
        <w:t>int.</w:t>
      </w:r>
    </w:p>
    <w:p w:rsidR="00A10209" w:rsidRDefault="00214F54">
      <w:pPr>
        <w:pStyle w:val="a3"/>
        <w:numPr>
          <w:ilvl w:val="0"/>
          <w:numId w:val="1"/>
        </w:numPr>
        <w:spacing w:line="440" w:lineRule="exact"/>
        <w:ind w:left="0" w:firstLineChars="0" w:hanging="357"/>
        <w:rPr>
          <w:rFonts w:ascii="Times New Roman" w:eastAsia="楷体_GB2312" w:hAnsi="Times New Roman" w:cs="Times New Roman"/>
          <w:spacing w:val="-8"/>
          <w:sz w:val="24"/>
        </w:rPr>
      </w:pPr>
      <w:r>
        <w:rPr>
          <w:rFonts w:ascii="Times New Roman" w:hAnsi="Times New Roman" w:cs="Times New Roman"/>
          <w:b/>
          <w:bCs/>
          <w:color w:val="000000"/>
          <w:sz w:val="24"/>
          <w:shd w:val="clear" w:color="auto" w:fill="FFFFFF"/>
        </w:rPr>
        <w:t>Chen H</w:t>
      </w:r>
      <w:r>
        <w:rPr>
          <w:rFonts w:ascii="Times New Roman" w:hAnsi="Times New Roman" w:cs="Times New Roman"/>
          <w:color w:val="000000"/>
          <w:sz w:val="24"/>
          <w:shd w:val="clear" w:color="auto" w:fill="FFFFFF"/>
        </w:rPr>
        <w:t xml:space="preserve">, Pang Y, Wu J, Zhao L, </w:t>
      </w:r>
      <w:proofErr w:type="spellStart"/>
      <w:r>
        <w:rPr>
          <w:rFonts w:ascii="Times New Roman" w:hAnsi="Times New Roman" w:cs="Times New Roman"/>
          <w:color w:val="000000"/>
          <w:sz w:val="24"/>
          <w:shd w:val="clear" w:color="auto" w:fill="FFFFFF"/>
        </w:rPr>
        <w:t>Hao</w:t>
      </w:r>
      <w:proofErr w:type="spellEnd"/>
      <w:r>
        <w:rPr>
          <w:rFonts w:ascii="Times New Roman" w:hAnsi="Times New Roman" w:cs="Times New Roman"/>
          <w:color w:val="000000"/>
          <w:sz w:val="24"/>
          <w:shd w:val="clear" w:color="auto" w:fill="FFFFFF"/>
        </w:rPr>
        <w:t xml:space="preserve"> B, Wu J, Wei J, Wu S, Zhao L, </w:t>
      </w:r>
      <w:proofErr w:type="spellStart"/>
      <w:r>
        <w:rPr>
          <w:rFonts w:ascii="Times New Roman" w:hAnsi="Times New Roman" w:cs="Times New Roman"/>
          <w:color w:val="000000"/>
          <w:sz w:val="24"/>
          <w:shd w:val="clear" w:color="auto" w:fill="FFFFFF"/>
        </w:rPr>
        <w:t>Luo</w:t>
      </w:r>
      <w:proofErr w:type="spellEnd"/>
      <w:r>
        <w:rPr>
          <w:rFonts w:ascii="Times New Roman" w:hAnsi="Times New Roman" w:cs="Times New Roman"/>
          <w:color w:val="000000"/>
          <w:sz w:val="24"/>
          <w:shd w:val="clear" w:color="auto" w:fill="FFFFFF"/>
        </w:rPr>
        <w:t xml:space="preserve"> Z, Lin X, </w:t>
      </w:r>
      <w:proofErr w:type="spellStart"/>
      <w:r>
        <w:rPr>
          <w:rFonts w:ascii="Times New Roman" w:hAnsi="Times New Roman" w:cs="Times New Roman"/>
          <w:color w:val="000000"/>
          <w:sz w:val="24"/>
          <w:shd w:val="clear" w:color="auto" w:fill="FFFFFF"/>
        </w:rPr>
        <w:t>Xie</w:t>
      </w:r>
      <w:proofErr w:type="spellEnd"/>
      <w:r>
        <w:rPr>
          <w:rFonts w:ascii="Times New Roman" w:hAnsi="Times New Roman" w:cs="Times New Roman"/>
          <w:color w:val="000000"/>
          <w:sz w:val="24"/>
          <w:shd w:val="clear" w:color="auto" w:fill="FFFFFF"/>
        </w:rPr>
        <w:t xml:space="preserve"> C, Sun L, Lin Q, Wu H. Comparison of [</w:t>
      </w:r>
      <w:r>
        <w:rPr>
          <w:rFonts w:ascii="Times New Roman" w:hAnsi="Times New Roman" w:cs="Times New Roman"/>
          <w:color w:val="000000"/>
          <w:sz w:val="24"/>
          <w:shd w:val="clear" w:color="auto" w:fill="FFFFFF"/>
          <w:vertAlign w:val="superscript"/>
        </w:rPr>
        <w:t>68</w:t>
      </w:r>
      <w:r>
        <w:rPr>
          <w:rFonts w:ascii="Times New Roman" w:hAnsi="Times New Roman" w:cs="Times New Roman"/>
          <w:color w:val="000000"/>
          <w:sz w:val="24"/>
          <w:shd w:val="clear" w:color="auto" w:fill="FFFFFF"/>
        </w:rPr>
        <w:t>Ga]Ga-DOTA-FAPI-04 and [</w:t>
      </w:r>
      <w:r>
        <w:rPr>
          <w:rFonts w:ascii="Times New Roman" w:hAnsi="Times New Roman" w:cs="Times New Roman"/>
          <w:color w:val="000000"/>
          <w:sz w:val="24"/>
          <w:shd w:val="clear" w:color="auto" w:fill="FFFFFF"/>
          <w:vertAlign w:val="superscript"/>
        </w:rPr>
        <w:t>18</w:t>
      </w:r>
      <w:r>
        <w:rPr>
          <w:rFonts w:ascii="Times New Roman" w:hAnsi="Times New Roman" w:cs="Times New Roman"/>
          <w:color w:val="000000"/>
          <w:sz w:val="24"/>
          <w:shd w:val="clear" w:color="auto" w:fill="FFFFFF"/>
        </w:rPr>
        <w:t>F] FDG PET/CT for the diagnosis of primary and metastatic lesions in patients with various types of can</w:t>
      </w:r>
      <w:r>
        <w:rPr>
          <w:rFonts w:ascii="Times New Roman" w:hAnsi="Times New Roman" w:cs="Times New Roman"/>
          <w:color w:val="000000"/>
          <w:sz w:val="24"/>
          <w:shd w:val="clear" w:color="auto" w:fill="FFFFFF"/>
        </w:rPr>
        <w:t xml:space="preserve">cer. </w:t>
      </w:r>
      <w:proofErr w:type="spellStart"/>
      <w:r>
        <w:rPr>
          <w:rFonts w:ascii="Times New Roman" w:hAnsi="Times New Roman" w:cs="Times New Roman"/>
          <w:b/>
          <w:bCs/>
          <w:color w:val="000000"/>
          <w:sz w:val="24"/>
          <w:shd w:val="clear" w:color="auto" w:fill="FFFFFF"/>
        </w:rPr>
        <w:t>Eur</w:t>
      </w:r>
      <w:proofErr w:type="spellEnd"/>
      <w:r>
        <w:rPr>
          <w:rFonts w:ascii="Times New Roman" w:hAnsi="Times New Roman" w:cs="Times New Roman"/>
          <w:b/>
          <w:bCs/>
          <w:color w:val="000000"/>
          <w:sz w:val="24"/>
          <w:shd w:val="clear" w:color="auto" w:fill="FFFFFF"/>
        </w:rPr>
        <w:t xml:space="preserve"> J </w:t>
      </w:r>
      <w:proofErr w:type="spellStart"/>
      <w:r>
        <w:rPr>
          <w:rFonts w:ascii="Times New Roman" w:hAnsi="Times New Roman" w:cs="Times New Roman"/>
          <w:b/>
          <w:bCs/>
          <w:color w:val="000000"/>
          <w:sz w:val="24"/>
          <w:shd w:val="clear" w:color="auto" w:fill="FFFFFF"/>
        </w:rPr>
        <w:t>Nucl</w:t>
      </w:r>
      <w:proofErr w:type="spellEnd"/>
      <w:r>
        <w:rPr>
          <w:rFonts w:ascii="Times New Roman" w:hAnsi="Times New Roman" w:cs="Times New Roman"/>
          <w:b/>
          <w:bCs/>
          <w:color w:val="000000"/>
          <w:sz w:val="24"/>
          <w:shd w:val="clear" w:color="auto" w:fill="FFFFFF"/>
        </w:rPr>
        <w:t xml:space="preserve"> Med Mol Imaging.</w:t>
      </w:r>
      <w:r>
        <w:rPr>
          <w:rFonts w:ascii="Times New Roman" w:hAnsi="Times New Roman" w:cs="Times New Roman"/>
          <w:color w:val="000000"/>
          <w:sz w:val="24"/>
          <w:shd w:val="clear" w:color="auto" w:fill="FFFFFF"/>
        </w:rPr>
        <w:t xml:space="preserve"> 2020 Jul;47(8):1820-1832. </w:t>
      </w:r>
    </w:p>
    <w:p w:rsidR="00A10209" w:rsidRDefault="00214F54">
      <w:pPr>
        <w:pStyle w:val="a3"/>
        <w:numPr>
          <w:ilvl w:val="0"/>
          <w:numId w:val="1"/>
        </w:numPr>
        <w:spacing w:line="440" w:lineRule="exact"/>
        <w:ind w:left="0" w:firstLineChars="0" w:hanging="357"/>
        <w:rPr>
          <w:rFonts w:ascii="Times New Roman" w:eastAsia="楷体_GB2312" w:hAnsi="Times New Roman" w:cs="Times New Roman"/>
          <w:spacing w:val="-8"/>
          <w:sz w:val="24"/>
        </w:rPr>
      </w:pPr>
      <w:proofErr w:type="spellStart"/>
      <w:r>
        <w:rPr>
          <w:rFonts w:ascii="Times New Roman" w:hAnsi="Times New Roman" w:cs="Times New Roman"/>
          <w:color w:val="000000"/>
          <w:sz w:val="24"/>
          <w:shd w:val="clear" w:color="auto" w:fill="FFFFFF"/>
        </w:rPr>
        <w:t>Wen</w:t>
      </w:r>
      <w:proofErr w:type="spellEnd"/>
      <w:r>
        <w:rPr>
          <w:rFonts w:ascii="Times New Roman" w:hAnsi="Times New Roman" w:cs="Times New Roman"/>
          <w:color w:val="000000"/>
          <w:sz w:val="24"/>
          <w:shd w:val="clear" w:color="auto" w:fill="FFFFFF"/>
        </w:rPr>
        <w:t xml:space="preserve"> X, Shi C, Zhao L, Yao L, </w:t>
      </w:r>
      <w:proofErr w:type="spellStart"/>
      <w:r>
        <w:rPr>
          <w:rFonts w:ascii="Times New Roman" w:hAnsi="Times New Roman" w:cs="Times New Roman"/>
          <w:color w:val="000000"/>
          <w:sz w:val="24"/>
          <w:shd w:val="clear" w:color="auto" w:fill="FFFFFF"/>
        </w:rPr>
        <w:t>Xu</w:t>
      </w:r>
      <w:proofErr w:type="spellEnd"/>
      <w:r>
        <w:rPr>
          <w:rFonts w:ascii="Times New Roman" w:hAnsi="Times New Roman" w:cs="Times New Roman"/>
          <w:color w:val="000000"/>
          <w:sz w:val="24"/>
          <w:shd w:val="clear" w:color="auto" w:fill="FFFFFF"/>
        </w:rPr>
        <w:t xml:space="preserve"> D, Lin X, Su X, Liu T, </w:t>
      </w:r>
      <w:proofErr w:type="spellStart"/>
      <w:r>
        <w:rPr>
          <w:rFonts w:ascii="Times New Roman" w:hAnsi="Times New Roman" w:cs="Times New Roman"/>
          <w:color w:val="000000"/>
          <w:sz w:val="24"/>
          <w:shd w:val="clear" w:color="auto" w:fill="FFFFFF"/>
        </w:rPr>
        <w:t>Zhuang</w:t>
      </w:r>
      <w:proofErr w:type="spellEnd"/>
      <w:r>
        <w:rPr>
          <w:rFonts w:ascii="Times New Roman" w:hAnsi="Times New Roman" w:cs="Times New Roman"/>
          <w:color w:val="000000"/>
          <w:sz w:val="24"/>
          <w:shd w:val="clear" w:color="auto" w:fill="FFFFFF"/>
        </w:rPr>
        <w:t xml:space="preserve"> R, Lin Q*, </w:t>
      </w:r>
      <w:r>
        <w:rPr>
          <w:rFonts w:ascii="Times New Roman" w:hAnsi="Times New Roman" w:cs="Times New Roman"/>
          <w:b/>
          <w:bCs/>
          <w:color w:val="000000"/>
          <w:sz w:val="24"/>
          <w:shd w:val="clear" w:color="auto" w:fill="FFFFFF"/>
        </w:rPr>
        <w:t>Chen H*</w:t>
      </w:r>
      <w:r>
        <w:rPr>
          <w:rFonts w:ascii="Times New Roman" w:hAnsi="Times New Roman" w:cs="Times New Roman"/>
          <w:color w:val="000000"/>
          <w:sz w:val="24"/>
          <w:shd w:val="clear" w:color="auto" w:fill="FFFFFF"/>
        </w:rPr>
        <w:t xml:space="preserve">, </w:t>
      </w:r>
      <w:proofErr w:type="spellStart"/>
      <w:r>
        <w:rPr>
          <w:rFonts w:ascii="Times New Roman" w:hAnsi="Times New Roman" w:cs="Times New Roman"/>
          <w:color w:val="000000"/>
          <w:sz w:val="24"/>
          <w:shd w:val="clear" w:color="auto" w:fill="FFFFFF"/>
        </w:rPr>
        <w:t>Guo</w:t>
      </w:r>
      <w:proofErr w:type="spellEnd"/>
      <w:r>
        <w:rPr>
          <w:rFonts w:ascii="Times New Roman" w:hAnsi="Times New Roman" w:cs="Times New Roman"/>
          <w:color w:val="000000"/>
          <w:sz w:val="24"/>
          <w:shd w:val="clear" w:color="auto" w:fill="FFFFFF"/>
        </w:rPr>
        <w:t xml:space="preserve"> Z*, Zhang X*. </w:t>
      </w:r>
      <w:proofErr w:type="spellStart"/>
      <w:r>
        <w:rPr>
          <w:rFonts w:ascii="Times New Roman" w:hAnsi="Times New Roman" w:cs="Times New Roman"/>
          <w:color w:val="000000"/>
          <w:sz w:val="24"/>
          <w:shd w:val="clear" w:color="auto" w:fill="FFFFFF"/>
        </w:rPr>
        <w:t>Immuno</w:t>
      </w:r>
      <w:proofErr w:type="spellEnd"/>
      <w:r>
        <w:rPr>
          <w:rFonts w:ascii="Times New Roman" w:hAnsi="Times New Roman" w:cs="Times New Roman"/>
          <w:color w:val="000000"/>
          <w:sz w:val="24"/>
          <w:shd w:val="clear" w:color="auto" w:fill="FFFFFF"/>
        </w:rPr>
        <w:t xml:space="preserve">-SPECT/PET imaging with </w:t>
      </w:r>
      <w:proofErr w:type="spellStart"/>
      <w:r>
        <w:rPr>
          <w:rFonts w:ascii="Times New Roman" w:hAnsi="Times New Roman" w:cs="Times New Roman"/>
          <w:color w:val="000000"/>
          <w:sz w:val="24"/>
          <w:shd w:val="clear" w:color="auto" w:fill="FFFFFF"/>
        </w:rPr>
        <w:t>radioiodinated</w:t>
      </w:r>
      <w:proofErr w:type="spellEnd"/>
      <w:r>
        <w:rPr>
          <w:rFonts w:ascii="Times New Roman" w:hAnsi="Times New Roman" w:cs="Times New Roman"/>
          <w:color w:val="000000"/>
          <w:sz w:val="24"/>
          <w:shd w:val="clear" w:color="auto" w:fill="FFFFFF"/>
        </w:rPr>
        <w:t xml:space="preserve"> anti-PD-L1 antibody to evaluate PD-L1 expression in</w:t>
      </w:r>
      <w:r>
        <w:rPr>
          <w:rFonts w:ascii="Times New Roman" w:hAnsi="Times New Roman" w:cs="Times New Roman"/>
          <w:color w:val="000000"/>
          <w:sz w:val="24"/>
          <w:shd w:val="clear" w:color="auto" w:fill="FFFFFF"/>
        </w:rPr>
        <w:t xml:space="preserve"> immune-competent </w:t>
      </w:r>
      <w:proofErr w:type="spellStart"/>
      <w:r>
        <w:rPr>
          <w:rFonts w:ascii="Times New Roman" w:hAnsi="Times New Roman" w:cs="Times New Roman"/>
          <w:color w:val="000000"/>
          <w:sz w:val="24"/>
          <w:shd w:val="clear" w:color="auto" w:fill="FFFFFF"/>
        </w:rPr>
        <w:t>murine</w:t>
      </w:r>
      <w:proofErr w:type="spellEnd"/>
      <w:r>
        <w:rPr>
          <w:rFonts w:ascii="Times New Roman" w:hAnsi="Times New Roman" w:cs="Times New Roman"/>
          <w:color w:val="000000"/>
          <w:sz w:val="24"/>
          <w:shd w:val="clear" w:color="auto" w:fill="FFFFFF"/>
        </w:rPr>
        <w:t xml:space="preserve"> models and PDX model of lung </w:t>
      </w:r>
      <w:proofErr w:type="spellStart"/>
      <w:r>
        <w:rPr>
          <w:rFonts w:ascii="Times New Roman" w:hAnsi="Times New Roman" w:cs="Times New Roman"/>
          <w:color w:val="000000"/>
          <w:sz w:val="24"/>
          <w:shd w:val="clear" w:color="auto" w:fill="FFFFFF"/>
        </w:rPr>
        <w:t>adenocarcinoma</w:t>
      </w:r>
      <w:proofErr w:type="spellEnd"/>
      <w:r>
        <w:rPr>
          <w:rFonts w:ascii="Times New Roman" w:hAnsi="Times New Roman" w:cs="Times New Roman"/>
          <w:color w:val="000000"/>
          <w:sz w:val="24"/>
          <w:shd w:val="clear" w:color="auto" w:fill="FFFFFF"/>
        </w:rPr>
        <w:t xml:space="preserve">. </w:t>
      </w:r>
      <w:proofErr w:type="spellStart"/>
      <w:r>
        <w:rPr>
          <w:rFonts w:ascii="Times New Roman" w:hAnsi="Times New Roman" w:cs="Times New Roman"/>
          <w:b/>
          <w:bCs/>
          <w:color w:val="000000"/>
          <w:sz w:val="24"/>
          <w:shd w:val="clear" w:color="auto" w:fill="FFFFFF"/>
        </w:rPr>
        <w:t>Nucl</w:t>
      </w:r>
      <w:proofErr w:type="spellEnd"/>
      <w:r>
        <w:rPr>
          <w:rFonts w:ascii="Times New Roman" w:hAnsi="Times New Roman" w:cs="Times New Roman"/>
          <w:b/>
          <w:bCs/>
          <w:color w:val="000000"/>
          <w:sz w:val="24"/>
          <w:shd w:val="clear" w:color="auto" w:fill="FFFFFF"/>
        </w:rPr>
        <w:t xml:space="preserve"> Med Biol.</w:t>
      </w:r>
      <w:r>
        <w:rPr>
          <w:rFonts w:ascii="Times New Roman" w:hAnsi="Times New Roman" w:cs="Times New Roman"/>
          <w:color w:val="000000"/>
          <w:sz w:val="24"/>
          <w:shd w:val="clear" w:color="auto" w:fill="FFFFFF"/>
        </w:rPr>
        <w:t xml:space="preserve"> 2020 Jul-Aug;86-87:44-51. </w:t>
      </w:r>
    </w:p>
    <w:p w:rsidR="00A10209" w:rsidRDefault="00214F54">
      <w:pPr>
        <w:pStyle w:val="a3"/>
        <w:numPr>
          <w:ilvl w:val="0"/>
          <w:numId w:val="1"/>
        </w:numPr>
        <w:spacing w:line="440" w:lineRule="exact"/>
        <w:ind w:left="0" w:firstLineChars="0" w:hanging="357"/>
        <w:rPr>
          <w:rFonts w:ascii="Times New Roman" w:eastAsia="楷体_GB2312" w:hAnsi="Times New Roman" w:cs="Times New Roman"/>
          <w:spacing w:val="-8"/>
          <w:sz w:val="24"/>
        </w:rPr>
      </w:pPr>
      <w:r>
        <w:rPr>
          <w:rFonts w:ascii="Times New Roman" w:hAnsi="Times New Roman" w:cs="Times New Roman"/>
          <w:color w:val="000000"/>
          <w:sz w:val="24"/>
          <w:shd w:val="clear" w:color="auto" w:fill="FFFFFF"/>
        </w:rPr>
        <w:t xml:space="preserve">Huang J, Wu J, Zhao L, Liu W, Wei J, </w:t>
      </w:r>
      <w:proofErr w:type="spellStart"/>
      <w:r>
        <w:rPr>
          <w:rFonts w:ascii="Times New Roman" w:hAnsi="Times New Roman" w:cs="Times New Roman"/>
          <w:color w:val="000000"/>
          <w:sz w:val="24"/>
          <w:shd w:val="clear" w:color="auto" w:fill="FFFFFF"/>
        </w:rPr>
        <w:t>Hu</w:t>
      </w:r>
      <w:proofErr w:type="spellEnd"/>
      <w:r>
        <w:rPr>
          <w:rFonts w:ascii="Times New Roman" w:hAnsi="Times New Roman" w:cs="Times New Roman"/>
          <w:color w:val="000000"/>
          <w:sz w:val="24"/>
          <w:shd w:val="clear" w:color="auto" w:fill="FFFFFF"/>
        </w:rPr>
        <w:t xml:space="preserve"> Z, </w:t>
      </w:r>
      <w:proofErr w:type="spellStart"/>
      <w:r>
        <w:rPr>
          <w:rFonts w:ascii="Times New Roman" w:hAnsi="Times New Roman" w:cs="Times New Roman"/>
          <w:color w:val="000000"/>
          <w:sz w:val="24"/>
          <w:shd w:val="clear" w:color="auto" w:fill="FFFFFF"/>
        </w:rPr>
        <w:t>Hao</w:t>
      </w:r>
      <w:proofErr w:type="spellEnd"/>
      <w:r>
        <w:rPr>
          <w:rFonts w:ascii="Times New Roman" w:hAnsi="Times New Roman" w:cs="Times New Roman"/>
          <w:color w:val="000000"/>
          <w:sz w:val="24"/>
          <w:shd w:val="clear" w:color="auto" w:fill="FFFFFF"/>
        </w:rPr>
        <w:t xml:space="preserve"> B, Wu H, Sun L, </w:t>
      </w:r>
      <w:r>
        <w:rPr>
          <w:rFonts w:ascii="Times New Roman" w:hAnsi="Times New Roman" w:cs="Times New Roman"/>
          <w:b/>
          <w:bCs/>
          <w:color w:val="000000"/>
          <w:sz w:val="24"/>
          <w:shd w:val="clear" w:color="auto" w:fill="FFFFFF"/>
        </w:rPr>
        <w:t>Chen H</w:t>
      </w:r>
      <w:r>
        <w:rPr>
          <w:rFonts w:ascii="Times New Roman" w:hAnsi="Times New Roman" w:cs="Times New Roman"/>
          <w:color w:val="000000"/>
          <w:sz w:val="24"/>
          <w:shd w:val="clear" w:color="auto" w:fill="FFFFFF"/>
        </w:rPr>
        <w:t xml:space="preserve">*. Quantitative evaluation of salivary gland </w:t>
      </w:r>
      <w:proofErr w:type="spellStart"/>
      <w:r>
        <w:rPr>
          <w:rFonts w:ascii="Times New Roman" w:hAnsi="Times New Roman" w:cs="Times New Roman"/>
          <w:color w:val="000000"/>
          <w:sz w:val="24"/>
          <w:shd w:val="clear" w:color="auto" w:fill="FFFFFF"/>
        </w:rPr>
        <w:t>scintigraphy</w:t>
      </w:r>
      <w:proofErr w:type="spellEnd"/>
      <w:r>
        <w:rPr>
          <w:rFonts w:ascii="Times New Roman" w:hAnsi="Times New Roman" w:cs="Times New Roman"/>
          <w:color w:val="000000"/>
          <w:sz w:val="24"/>
          <w:shd w:val="clear" w:color="auto" w:fill="FFFFFF"/>
        </w:rPr>
        <w:t xml:space="preserve"> in </w:t>
      </w:r>
      <w:proofErr w:type="spellStart"/>
      <w:r>
        <w:rPr>
          <w:rFonts w:ascii="Times New Roman" w:hAnsi="Times New Roman" w:cs="Times New Roman"/>
          <w:color w:val="000000"/>
          <w:sz w:val="24"/>
          <w:shd w:val="clear" w:color="auto" w:fill="FFFFFF"/>
        </w:rPr>
        <w:t>Sjögren's</w:t>
      </w:r>
      <w:proofErr w:type="spellEnd"/>
      <w:r>
        <w:rPr>
          <w:rFonts w:ascii="Times New Roman" w:hAnsi="Times New Roman" w:cs="Times New Roman"/>
          <w:color w:val="000000"/>
          <w:sz w:val="24"/>
          <w:shd w:val="clear" w:color="auto" w:fill="FFFFFF"/>
        </w:rPr>
        <w:t xml:space="preserve"> synd</w:t>
      </w:r>
      <w:r>
        <w:rPr>
          <w:rFonts w:ascii="Times New Roman" w:hAnsi="Times New Roman" w:cs="Times New Roman"/>
          <w:color w:val="000000"/>
          <w:sz w:val="24"/>
          <w:shd w:val="clear" w:color="auto" w:fill="FFFFFF"/>
        </w:rPr>
        <w:t xml:space="preserve">rome: comparison of diagnostic efficacy and relationship with pathological features of the salivary glands. </w:t>
      </w:r>
      <w:r>
        <w:rPr>
          <w:rFonts w:ascii="Times New Roman" w:hAnsi="Times New Roman" w:cs="Times New Roman"/>
          <w:b/>
          <w:bCs/>
          <w:color w:val="000000"/>
          <w:sz w:val="24"/>
          <w:shd w:val="clear" w:color="auto" w:fill="FFFFFF"/>
        </w:rPr>
        <w:t xml:space="preserve">Ann </w:t>
      </w:r>
      <w:proofErr w:type="spellStart"/>
      <w:r>
        <w:rPr>
          <w:rFonts w:ascii="Times New Roman" w:hAnsi="Times New Roman" w:cs="Times New Roman"/>
          <w:b/>
          <w:bCs/>
          <w:color w:val="000000"/>
          <w:sz w:val="24"/>
          <w:shd w:val="clear" w:color="auto" w:fill="FFFFFF"/>
        </w:rPr>
        <w:t>Nucl</w:t>
      </w:r>
      <w:proofErr w:type="spellEnd"/>
      <w:r>
        <w:rPr>
          <w:rFonts w:ascii="Times New Roman" w:hAnsi="Times New Roman" w:cs="Times New Roman"/>
          <w:b/>
          <w:bCs/>
          <w:color w:val="000000"/>
          <w:sz w:val="24"/>
          <w:shd w:val="clear" w:color="auto" w:fill="FFFFFF"/>
        </w:rPr>
        <w:t xml:space="preserve"> Med.</w:t>
      </w:r>
      <w:r>
        <w:rPr>
          <w:rFonts w:ascii="Times New Roman" w:hAnsi="Times New Roman" w:cs="Times New Roman"/>
          <w:color w:val="000000"/>
          <w:sz w:val="24"/>
          <w:shd w:val="clear" w:color="auto" w:fill="FFFFFF"/>
        </w:rPr>
        <w:t xml:space="preserve"> 2020 Apr;34(4):289-298. </w:t>
      </w:r>
    </w:p>
    <w:p w:rsidR="00A10209" w:rsidRDefault="00214F54">
      <w:pPr>
        <w:pStyle w:val="a3"/>
        <w:numPr>
          <w:ilvl w:val="0"/>
          <w:numId w:val="1"/>
        </w:numPr>
        <w:spacing w:line="440" w:lineRule="exact"/>
        <w:ind w:left="0" w:firstLineChars="0" w:hanging="357"/>
        <w:rPr>
          <w:rFonts w:ascii="Times New Roman" w:eastAsia="楷体_GB2312" w:hAnsi="Times New Roman" w:cs="Times New Roman"/>
          <w:spacing w:val="-8"/>
          <w:sz w:val="24"/>
        </w:rPr>
      </w:pPr>
      <w:r>
        <w:rPr>
          <w:rFonts w:ascii="Times New Roman" w:hAnsi="Times New Roman" w:cs="Times New Roman"/>
          <w:color w:val="000000"/>
          <w:sz w:val="24"/>
          <w:shd w:val="clear" w:color="auto" w:fill="FFFFFF"/>
        </w:rPr>
        <w:t xml:space="preserve">Zhao L, </w:t>
      </w:r>
      <w:proofErr w:type="spellStart"/>
      <w:r>
        <w:rPr>
          <w:rFonts w:ascii="Times New Roman" w:hAnsi="Times New Roman" w:cs="Times New Roman"/>
          <w:color w:val="000000"/>
          <w:sz w:val="24"/>
          <w:shd w:val="clear" w:color="auto" w:fill="FFFFFF"/>
        </w:rPr>
        <w:t>Zhuang</w:t>
      </w:r>
      <w:proofErr w:type="spellEnd"/>
      <w:r>
        <w:rPr>
          <w:rFonts w:ascii="Times New Roman" w:hAnsi="Times New Roman" w:cs="Times New Roman"/>
          <w:color w:val="000000"/>
          <w:sz w:val="24"/>
          <w:shd w:val="clear" w:color="auto" w:fill="FFFFFF"/>
        </w:rPr>
        <w:t xml:space="preserve"> Y, Fu K, Chen P, Wang Y, </w:t>
      </w:r>
      <w:proofErr w:type="spellStart"/>
      <w:r>
        <w:rPr>
          <w:rFonts w:ascii="Times New Roman" w:hAnsi="Times New Roman" w:cs="Times New Roman"/>
          <w:color w:val="000000"/>
          <w:sz w:val="24"/>
          <w:shd w:val="clear" w:color="auto" w:fill="FFFFFF"/>
        </w:rPr>
        <w:t>Zhuo</w:t>
      </w:r>
      <w:proofErr w:type="spellEnd"/>
      <w:r>
        <w:rPr>
          <w:rFonts w:ascii="Times New Roman" w:hAnsi="Times New Roman" w:cs="Times New Roman"/>
          <w:color w:val="000000"/>
          <w:sz w:val="24"/>
          <w:shd w:val="clear" w:color="auto" w:fill="FFFFFF"/>
        </w:rPr>
        <w:t xml:space="preserve"> J, Liao X, </w:t>
      </w:r>
      <w:r>
        <w:rPr>
          <w:rFonts w:ascii="Times New Roman" w:hAnsi="Times New Roman" w:cs="Times New Roman"/>
          <w:b/>
          <w:bCs/>
          <w:color w:val="000000"/>
          <w:sz w:val="24"/>
          <w:shd w:val="clear" w:color="auto" w:fill="FFFFFF"/>
        </w:rPr>
        <w:t>Chen H</w:t>
      </w:r>
      <w:r>
        <w:rPr>
          <w:rFonts w:ascii="Times New Roman" w:hAnsi="Times New Roman" w:cs="Times New Roman"/>
          <w:color w:val="000000"/>
          <w:sz w:val="24"/>
          <w:shd w:val="clear" w:color="auto" w:fill="FFFFFF"/>
        </w:rPr>
        <w:t>*, Lin Q*. Usefulness of [</w:t>
      </w:r>
      <w:r>
        <w:rPr>
          <w:rFonts w:ascii="Times New Roman" w:hAnsi="Times New Roman" w:cs="Times New Roman"/>
          <w:color w:val="000000"/>
          <w:sz w:val="24"/>
          <w:shd w:val="clear" w:color="auto" w:fill="FFFFFF"/>
          <w:vertAlign w:val="superscript"/>
        </w:rPr>
        <w:t>18</w:t>
      </w:r>
      <w:r>
        <w:rPr>
          <w:rFonts w:ascii="Times New Roman" w:hAnsi="Times New Roman" w:cs="Times New Roman"/>
          <w:color w:val="000000"/>
          <w:sz w:val="24"/>
          <w:shd w:val="clear" w:color="auto" w:fill="FFFFFF"/>
        </w:rPr>
        <w:t>F]</w:t>
      </w:r>
      <w:proofErr w:type="spellStart"/>
      <w:r>
        <w:rPr>
          <w:rFonts w:ascii="Times New Roman" w:hAnsi="Times New Roman" w:cs="Times New Roman"/>
          <w:color w:val="000000"/>
          <w:sz w:val="24"/>
          <w:shd w:val="clear" w:color="auto" w:fill="FFFFFF"/>
        </w:rPr>
        <w:t>fluorodeoxyglucos</w:t>
      </w:r>
      <w:r>
        <w:rPr>
          <w:rFonts w:ascii="Times New Roman" w:hAnsi="Times New Roman" w:cs="Times New Roman"/>
          <w:color w:val="000000"/>
          <w:sz w:val="24"/>
          <w:shd w:val="clear" w:color="auto" w:fill="FFFFFF"/>
        </w:rPr>
        <w:t>e</w:t>
      </w:r>
      <w:proofErr w:type="spellEnd"/>
      <w:r>
        <w:rPr>
          <w:rFonts w:ascii="Times New Roman" w:hAnsi="Times New Roman" w:cs="Times New Roman"/>
          <w:color w:val="000000"/>
          <w:sz w:val="24"/>
          <w:shd w:val="clear" w:color="auto" w:fill="FFFFFF"/>
        </w:rPr>
        <w:t xml:space="preserve"> PET/CT for evaluating the PD-L1 status in nasopharyngeal carcinoma. </w:t>
      </w:r>
      <w:proofErr w:type="spellStart"/>
      <w:r>
        <w:rPr>
          <w:rFonts w:ascii="Times New Roman" w:hAnsi="Times New Roman" w:cs="Times New Roman"/>
          <w:b/>
          <w:bCs/>
          <w:color w:val="000000"/>
          <w:sz w:val="24"/>
          <w:shd w:val="clear" w:color="auto" w:fill="FFFFFF"/>
        </w:rPr>
        <w:t>Eur</w:t>
      </w:r>
      <w:proofErr w:type="spellEnd"/>
      <w:r>
        <w:rPr>
          <w:rFonts w:ascii="Times New Roman" w:hAnsi="Times New Roman" w:cs="Times New Roman"/>
          <w:b/>
          <w:bCs/>
          <w:color w:val="000000"/>
          <w:sz w:val="24"/>
          <w:shd w:val="clear" w:color="auto" w:fill="FFFFFF"/>
        </w:rPr>
        <w:t xml:space="preserve"> J </w:t>
      </w:r>
      <w:proofErr w:type="spellStart"/>
      <w:r>
        <w:rPr>
          <w:rFonts w:ascii="Times New Roman" w:hAnsi="Times New Roman" w:cs="Times New Roman"/>
          <w:b/>
          <w:bCs/>
          <w:color w:val="000000"/>
          <w:sz w:val="24"/>
          <w:shd w:val="clear" w:color="auto" w:fill="FFFFFF"/>
        </w:rPr>
        <w:t>Nucl</w:t>
      </w:r>
      <w:proofErr w:type="spellEnd"/>
      <w:r>
        <w:rPr>
          <w:rFonts w:ascii="Times New Roman" w:hAnsi="Times New Roman" w:cs="Times New Roman"/>
          <w:b/>
          <w:bCs/>
          <w:color w:val="000000"/>
          <w:sz w:val="24"/>
          <w:shd w:val="clear" w:color="auto" w:fill="FFFFFF"/>
        </w:rPr>
        <w:t xml:space="preserve"> Med Mol Imaging</w:t>
      </w:r>
      <w:r>
        <w:rPr>
          <w:rFonts w:ascii="Times New Roman" w:hAnsi="Times New Roman" w:cs="Times New Roman"/>
          <w:color w:val="000000"/>
          <w:sz w:val="24"/>
          <w:shd w:val="clear" w:color="auto" w:fill="FFFFFF"/>
        </w:rPr>
        <w:t xml:space="preserve">. 2020 May;47(5):1065-1074. </w:t>
      </w:r>
    </w:p>
    <w:p w:rsidR="00A10209" w:rsidRDefault="00214F54">
      <w:pPr>
        <w:pStyle w:val="a3"/>
        <w:numPr>
          <w:ilvl w:val="0"/>
          <w:numId w:val="1"/>
        </w:numPr>
        <w:spacing w:line="440" w:lineRule="exact"/>
        <w:ind w:left="0" w:firstLineChars="0" w:hanging="357"/>
        <w:rPr>
          <w:rFonts w:ascii="Times New Roman" w:eastAsia="楷体_GB2312" w:hAnsi="Times New Roman" w:cs="Times New Roman"/>
          <w:spacing w:val="-8"/>
          <w:sz w:val="24"/>
        </w:rPr>
      </w:pPr>
      <w:r>
        <w:rPr>
          <w:rFonts w:ascii="Times New Roman" w:hAnsi="Times New Roman" w:cs="Times New Roman"/>
          <w:b/>
          <w:bCs/>
          <w:color w:val="000000"/>
          <w:sz w:val="24"/>
          <w:shd w:val="clear" w:color="auto" w:fill="FFFFFF"/>
        </w:rPr>
        <w:t>Chen H</w:t>
      </w:r>
      <w:r>
        <w:rPr>
          <w:rFonts w:ascii="Times New Roman" w:hAnsi="Times New Roman" w:cs="Times New Roman"/>
          <w:color w:val="000000"/>
          <w:sz w:val="24"/>
          <w:shd w:val="clear" w:color="auto" w:fill="FFFFFF"/>
        </w:rPr>
        <w:t xml:space="preserve">, Zhao L, Fu K, Lin Q, </w:t>
      </w:r>
      <w:proofErr w:type="spellStart"/>
      <w:r>
        <w:rPr>
          <w:rFonts w:ascii="Times New Roman" w:hAnsi="Times New Roman" w:cs="Times New Roman"/>
          <w:color w:val="000000"/>
          <w:sz w:val="24"/>
          <w:shd w:val="clear" w:color="auto" w:fill="FFFFFF"/>
        </w:rPr>
        <w:t>Wen</w:t>
      </w:r>
      <w:proofErr w:type="spellEnd"/>
      <w:r>
        <w:rPr>
          <w:rFonts w:ascii="Times New Roman" w:hAnsi="Times New Roman" w:cs="Times New Roman"/>
          <w:color w:val="000000"/>
          <w:sz w:val="24"/>
          <w:shd w:val="clear" w:color="auto" w:fill="FFFFFF"/>
        </w:rPr>
        <w:t xml:space="preserve"> X, Jacobson O, Sun L, Wu H, Zhang X*, </w:t>
      </w:r>
      <w:proofErr w:type="spellStart"/>
      <w:r>
        <w:rPr>
          <w:rFonts w:ascii="Times New Roman" w:hAnsi="Times New Roman" w:cs="Times New Roman"/>
          <w:color w:val="000000"/>
          <w:sz w:val="24"/>
          <w:shd w:val="clear" w:color="auto" w:fill="FFFFFF"/>
        </w:rPr>
        <w:t>Guo</w:t>
      </w:r>
      <w:proofErr w:type="spellEnd"/>
      <w:r>
        <w:rPr>
          <w:rFonts w:ascii="Times New Roman" w:hAnsi="Times New Roman" w:cs="Times New Roman"/>
          <w:color w:val="000000"/>
          <w:sz w:val="24"/>
          <w:shd w:val="clear" w:color="auto" w:fill="FFFFFF"/>
        </w:rPr>
        <w:t xml:space="preserve"> Z*, Lin Q*, Chen X*. </w:t>
      </w:r>
      <w:proofErr w:type="spellStart"/>
      <w:r>
        <w:rPr>
          <w:rFonts w:ascii="Times New Roman" w:hAnsi="Times New Roman" w:cs="Times New Roman"/>
          <w:color w:val="000000"/>
          <w:sz w:val="24"/>
          <w:shd w:val="clear" w:color="auto" w:fill="FFFFFF"/>
        </w:rPr>
        <w:t>Integrin</w:t>
      </w:r>
      <w:proofErr w:type="spellEnd"/>
      <w:r>
        <w:rPr>
          <w:rFonts w:ascii="Times New Roman" w:hAnsi="Times New Roman" w:cs="Times New Roman"/>
          <w:color w:val="000000"/>
          <w:sz w:val="24"/>
          <w:shd w:val="clear" w:color="auto" w:fill="FFFFFF"/>
        </w:rPr>
        <w:t xml:space="preserve"> α</w:t>
      </w:r>
      <w:r>
        <w:rPr>
          <w:rFonts w:ascii="Times New Roman" w:hAnsi="Times New Roman" w:cs="Times New Roman"/>
          <w:color w:val="000000"/>
          <w:sz w:val="24"/>
          <w:shd w:val="clear" w:color="auto" w:fill="FFFFFF"/>
          <w:vertAlign w:val="subscript"/>
        </w:rPr>
        <w:t>v</w:t>
      </w:r>
      <w:r>
        <w:rPr>
          <w:rFonts w:ascii="Times New Roman" w:hAnsi="Times New Roman" w:cs="Times New Roman"/>
          <w:color w:val="000000"/>
          <w:sz w:val="24"/>
          <w:shd w:val="clear" w:color="auto" w:fill="FFFFFF"/>
        </w:rPr>
        <w:t>β</w:t>
      </w:r>
      <w:r>
        <w:rPr>
          <w:rFonts w:ascii="Times New Roman" w:hAnsi="Times New Roman" w:cs="Times New Roman"/>
          <w:color w:val="000000"/>
          <w:sz w:val="24"/>
          <w:shd w:val="clear" w:color="auto" w:fill="FFFFFF"/>
          <w:vertAlign w:val="subscript"/>
        </w:rPr>
        <w:t>3</w:t>
      </w:r>
      <w:r>
        <w:rPr>
          <w:rFonts w:ascii="Times New Roman" w:hAnsi="Times New Roman" w:cs="Times New Roman"/>
          <w:color w:val="000000"/>
          <w:sz w:val="24"/>
          <w:shd w:val="clear" w:color="auto" w:fill="FFFFFF"/>
        </w:rPr>
        <w:t>-targeted radionuclide</w:t>
      </w:r>
      <w:r>
        <w:rPr>
          <w:rFonts w:ascii="Times New Roman" w:hAnsi="Times New Roman" w:cs="Times New Roman"/>
          <w:color w:val="000000"/>
          <w:sz w:val="24"/>
          <w:shd w:val="clear" w:color="auto" w:fill="FFFFFF"/>
        </w:rPr>
        <w:t xml:space="preserve"> therapy combined with immune checkpoint blockade immunotherapy synergistically enhances anti-tumor efficacy. </w:t>
      </w:r>
      <w:proofErr w:type="spellStart"/>
      <w:r>
        <w:rPr>
          <w:rFonts w:ascii="Times New Roman" w:hAnsi="Times New Roman" w:cs="Times New Roman"/>
          <w:b/>
          <w:bCs/>
          <w:color w:val="000000"/>
          <w:sz w:val="24"/>
          <w:shd w:val="clear" w:color="auto" w:fill="FFFFFF"/>
        </w:rPr>
        <w:t>Theranostics</w:t>
      </w:r>
      <w:proofErr w:type="spellEnd"/>
      <w:r>
        <w:rPr>
          <w:rFonts w:ascii="Times New Roman" w:hAnsi="Times New Roman" w:cs="Times New Roman"/>
          <w:b/>
          <w:bCs/>
          <w:color w:val="000000"/>
          <w:sz w:val="24"/>
          <w:shd w:val="clear" w:color="auto" w:fill="FFFFFF"/>
        </w:rPr>
        <w:t>.</w:t>
      </w:r>
      <w:r>
        <w:rPr>
          <w:rFonts w:ascii="Times New Roman" w:hAnsi="Times New Roman" w:cs="Times New Roman"/>
          <w:color w:val="000000"/>
          <w:sz w:val="24"/>
          <w:shd w:val="clear" w:color="auto" w:fill="FFFFFF"/>
        </w:rPr>
        <w:t xml:space="preserve"> 2019 Oct 16;9(25):7948-7960. </w:t>
      </w:r>
    </w:p>
    <w:p w:rsidR="00A10209" w:rsidRDefault="00214F54">
      <w:pPr>
        <w:pStyle w:val="a3"/>
        <w:numPr>
          <w:ilvl w:val="0"/>
          <w:numId w:val="1"/>
        </w:numPr>
        <w:spacing w:line="440" w:lineRule="exact"/>
        <w:ind w:left="0" w:firstLineChars="0" w:hanging="357"/>
        <w:rPr>
          <w:rFonts w:ascii="Times New Roman" w:eastAsia="楷体_GB2312" w:hAnsi="Times New Roman" w:cs="Times New Roman"/>
          <w:spacing w:val="-8"/>
          <w:sz w:val="28"/>
          <w:szCs w:val="28"/>
        </w:rPr>
      </w:pPr>
      <w:r>
        <w:rPr>
          <w:rFonts w:ascii="Times New Roman" w:hAnsi="Times New Roman" w:cs="Times New Roman"/>
          <w:color w:val="000000"/>
          <w:sz w:val="24"/>
          <w:shd w:val="clear" w:color="auto" w:fill="FFFFFF"/>
        </w:rPr>
        <w:t xml:space="preserve">Zhao L, Lin Q, </w:t>
      </w:r>
      <w:proofErr w:type="spellStart"/>
      <w:r>
        <w:rPr>
          <w:rFonts w:ascii="Times New Roman" w:hAnsi="Times New Roman" w:cs="Times New Roman"/>
          <w:color w:val="000000"/>
          <w:sz w:val="24"/>
          <w:shd w:val="clear" w:color="auto" w:fill="FFFFFF"/>
        </w:rPr>
        <w:t>Gu</w:t>
      </w:r>
      <w:proofErr w:type="spellEnd"/>
      <w:r>
        <w:rPr>
          <w:rFonts w:ascii="Times New Roman" w:hAnsi="Times New Roman" w:cs="Times New Roman"/>
          <w:color w:val="000000"/>
          <w:sz w:val="24"/>
          <w:shd w:val="clear" w:color="auto" w:fill="FFFFFF"/>
        </w:rPr>
        <w:t xml:space="preserve"> J, Zhang H, </w:t>
      </w:r>
      <w:r>
        <w:rPr>
          <w:rFonts w:ascii="Times New Roman" w:hAnsi="Times New Roman" w:cs="Times New Roman"/>
          <w:b/>
          <w:bCs/>
          <w:color w:val="000000"/>
          <w:sz w:val="24"/>
          <w:shd w:val="clear" w:color="auto" w:fill="FFFFFF"/>
        </w:rPr>
        <w:t>Chen H*</w:t>
      </w:r>
      <w:r>
        <w:rPr>
          <w:rFonts w:ascii="Times New Roman" w:hAnsi="Times New Roman" w:cs="Times New Roman"/>
          <w:color w:val="000000"/>
          <w:sz w:val="24"/>
          <w:shd w:val="clear" w:color="auto" w:fill="FFFFFF"/>
        </w:rPr>
        <w:t xml:space="preserve">, Lin Q*. A </w:t>
      </w:r>
      <w:proofErr w:type="spellStart"/>
      <w:r>
        <w:rPr>
          <w:rFonts w:ascii="Times New Roman" w:hAnsi="Times New Roman" w:cs="Times New Roman"/>
          <w:color w:val="000000"/>
          <w:sz w:val="24"/>
          <w:shd w:val="clear" w:color="auto" w:fill="FFFFFF"/>
        </w:rPr>
        <w:t>Nomogram</w:t>
      </w:r>
      <w:proofErr w:type="spellEnd"/>
      <w:r>
        <w:rPr>
          <w:rFonts w:ascii="Times New Roman" w:hAnsi="Times New Roman" w:cs="Times New Roman"/>
          <w:color w:val="000000"/>
          <w:sz w:val="24"/>
          <w:shd w:val="clear" w:color="auto" w:fill="FFFFFF"/>
        </w:rPr>
        <w:t xml:space="preserve"> for the Prediction of Prognosis in Patients </w:t>
      </w:r>
      <w:r>
        <w:rPr>
          <w:rFonts w:ascii="Times New Roman" w:hAnsi="Times New Roman" w:cs="Times New Roman"/>
          <w:color w:val="000000"/>
          <w:sz w:val="24"/>
          <w:shd w:val="clear" w:color="auto" w:fill="FFFFFF"/>
        </w:rPr>
        <w:t xml:space="preserve">With Distant Metastases of Nasopharyngeal Carcinoma. </w:t>
      </w:r>
      <w:r>
        <w:rPr>
          <w:rFonts w:ascii="Times New Roman" w:hAnsi="Times New Roman" w:cs="Times New Roman"/>
          <w:b/>
          <w:bCs/>
          <w:color w:val="000000"/>
          <w:sz w:val="24"/>
          <w:shd w:val="clear" w:color="auto" w:fill="FFFFFF"/>
        </w:rPr>
        <w:t xml:space="preserve">Front </w:t>
      </w:r>
      <w:proofErr w:type="spellStart"/>
      <w:r>
        <w:rPr>
          <w:rFonts w:ascii="Times New Roman" w:hAnsi="Times New Roman" w:cs="Times New Roman"/>
          <w:b/>
          <w:bCs/>
          <w:color w:val="000000"/>
          <w:sz w:val="24"/>
          <w:shd w:val="clear" w:color="auto" w:fill="FFFFFF"/>
        </w:rPr>
        <w:lastRenderedPageBreak/>
        <w:t>Oncol</w:t>
      </w:r>
      <w:proofErr w:type="spellEnd"/>
      <w:r>
        <w:rPr>
          <w:rFonts w:ascii="Times New Roman" w:hAnsi="Times New Roman" w:cs="Times New Roman"/>
          <w:b/>
          <w:bCs/>
          <w:color w:val="000000"/>
          <w:sz w:val="24"/>
          <w:shd w:val="clear" w:color="auto" w:fill="FFFFFF"/>
        </w:rPr>
        <w:t>.</w:t>
      </w:r>
      <w:r>
        <w:rPr>
          <w:rFonts w:ascii="Times New Roman" w:hAnsi="Times New Roman" w:cs="Times New Roman"/>
          <w:color w:val="000000"/>
          <w:sz w:val="24"/>
          <w:shd w:val="clear" w:color="auto" w:fill="FFFFFF"/>
        </w:rPr>
        <w:t xml:space="preserve"> 2019 Apr 5;9:240. </w:t>
      </w:r>
    </w:p>
    <w:p w:rsidR="00A10209" w:rsidRDefault="00214F54">
      <w:pPr>
        <w:pStyle w:val="a3"/>
        <w:numPr>
          <w:ilvl w:val="0"/>
          <w:numId w:val="1"/>
        </w:numPr>
        <w:spacing w:line="440" w:lineRule="exact"/>
        <w:ind w:left="0" w:firstLineChars="0" w:hanging="357"/>
        <w:rPr>
          <w:rFonts w:ascii="Times New Roman" w:eastAsia="楷体_GB2312" w:hAnsi="Times New Roman" w:cs="Times New Roman"/>
          <w:spacing w:val="-8"/>
          <w:sz w:val="28"/>
          <w:szCs w:val="28"/>
        </w:rPr>
      </w:pPr>
      <w:r>
        <w:rPr>
          <w:rFonts w:ascii="Times New Roman" w:hAnsi="Times New Roman" w:cs="Times New Roman"/>
          <w:color w:val="000000" w:themeColor="text1"/>
          <w:sz w:val="24"/>
          <w:shd w:val="clear" w:color="auto" w:fill="FFFFFF"/>
        </w:rPr>
        <w:t>富凯丽</w:t>
      </w:r>
      <w:r>
        <w:rPr>
          <w:rFonts w:ascii="Times New Roman" w:hAnsi="Times New Roman" w:cs="Times New Roman"/>
          <w:color w:val="000000" w:themeColor="text1"/>
          <w:sz w:val="24"/>
          <w:shd w:val="clear" w:color="auto" w:fill="FFFFFF"/>
        </w:rPr>
        <w:t xml:space="preserve">, </w:t>
      </w:r>
      <w:r>
        <w:rPr>
          <w:rFonts w:ascii="Times New Roman" w:hAnsi="Times New Roman" w:cs="Times New Roman"/>
          <w:color w:val="000000" w:themeColor="text1"/>
          <w:sz w:val="24"/>
          <w:shd w:val="clear" w:color="auto" w:fill="FFFFFF"/>
        </w:rPr>
        <w:t>赵亮</w:t>
      </w:r>
      <w:r>
        <w:rPr>
          <w:rFonts w:ascii="Times New Roman" w:hAnsi="Times New Roman" w:cs="Times New Roman"/>
          <w:color w:val="000000" w:themeColor="text1"/>
          <w:sz w:val="24"/>
          <w:shd w:val="clear" w:color="auto" w:fill="FFFFFF"/>
        </w:rPr>
        <w:t xml:space="preserve">, </w:t>
      </w:r>
      <w:r>
        <w:rPr>
          <w:rFonts w:ascii="Times New Roman" w:hAnsi="Times New Roman" w:cs="Times New Roman"/>
          <w:color w:val="000000" w:themeColor="text1"/>
          <w:sz w:val="24"/>
          <w:shd w:val="clear" w:color="auto" w:fill="FFFFFF"/>
        </w:rPr>
        <w:t>郭志德</w:t>
      </w:r>
      <w:r>
        <w:rPr>
          <w:rFonts w:ascii="Times New Roman" w:hAnsi="Times New Roman" w:cs="Times New Roman"/>
          <w:color w:val="000000" w:themeColor="text1"/>
          <w:sz w:val="24"/>
          <w:shd w:val="clear" w:color="auto" w:fill="FFFFFF"/>
        </w:rPr>
        <w:t xml:space="preserve">, </w:t>
      </w:r>
      <w:r>
        <w:rPr>
          <w:rFonts w:ascii="Times New Roman" w:hAnsi="Times New Roman" w:cs="Times New Roman"/>
          <w:color w:val="000000" w:themeColor="text1"/>
          <w:sz w:val="24"/>
          <w:shd w:val="clear" w:color="auto" w:fill="FFFFFF"/>
        </w:rPr>
        <w:t>文雪君</w:t>
      </w:r>
      <w:r>
        <w:rPr>
          <w:rFonts w:ascii="Times New Roman" w:hAnsi="Times New Roman" w:cs="Times New Roman"/>
          <w:color w:val="000000" w:themeColor="text1"/>
          <w:sz w:val="24"/>
          <w:shd w:val="clear" w:color="auto" w:fill="FFFFFF"/>
        </w:rPr>
        <w:t xml:space="preserve">, </w:t>
      </w:r>
      <w:r>
        <w:rPr>
          <w:rFonts w:ascii="Times New Roman" w:hAnsi="Times New Roman" w:cs="Times New Roman"/>
          <w:color w:val="000000" w:themeColor="text1"/>
          <w:sz w:val="24"/>
          <w:shd w:val="clear" w:color="auto" w:fill="FFFFFF"/>
        </w:rPr>
        <w:t>姚兰琳</w:t>
      </w:r>
      <w:r>
        <w:rPr>
          <w:rFonts w:ascii="Times New Roman" w:hAnsi="Times New Roman" w:cs="Times New Roman"/>
          <w:color w:val="000000" w:themeColor="text1"/>
          <w:sz w:val="24"/>
          <w:shd w:val="clear" w:color="auto" w:fill="FFFFFF"/>
        </w:rPr>
        <w:t xml:space="preserve">, </w:t>
      </w:r>
      <w:r>
        <w:rPr>
          <w:rFonts w:ascii="Times New Roman" w:hAnsi="Times New Roman" w:cs="Times New Roman"/>
          <w:color w:val="000000" w:themeColor="text1"/>
          <w:sz w:val="24"/>
          <w:shd w:val="clear" w:color="auto" w:fill="FFFFFF"/>
        </w:rPr>
        <w:t>张现忠</w:t>
      </w:r>
      <w:r>
        <w:rPr>
          <w:rFonts w:ascii="Times New Roman" w:hAnsi="Times New Roman" w:cs="Times New Roman"/>
          <w:color w:val="000000" w:themeColor="text1"/>
          <w:sz w:val="24"/>
          <w:shd w:val="clear" w:color="auto" w:fill="FFFFFF"/>
        </w:rPr>
        <w:t xml:space="preserve">, </w:t>
      </w:r>
      <w:r>
        <w:rPr>
          <w:rFonts w:ascii="Times New Roman" w:hAnsi="Times New Roman" w:cs="Times New Roman"/>
          <w:color w:val="000000" w:themeColor="text1"/>
          <w:sz w:val="24"/>
          <w:shd w:val="clear" w:color="auto" w:fill="FFFFFF"/>
        </w:rPr>
        <w:t>陈小元</w:t>
      </w:r>
      <w:r>
        <w:rPr>
          <w:rFonts w:ascii="Times New Roman" w:hAnsi="Times New Roman" w:cs="Times New Roman"/>
          <w:color w:val="000000" w:themeColor="text1"/>
          <w:sz w:val="24"/>
          <w:shd w:val="clear" w:color="auto" w:fill="FFFFFF"/>
        </w:rPr>
        <w:t xml:space="preserve">, </w:t>
      </w:r>
      <w:r>
        <w:rPr>
          <w:rFonts w:ascii="Times New Roman" w:hAnsi="Times New Roman" w:cs="Times New Roman"/>
          <w:color w:val="000000" w:themeColor="text1"/>
          <w:sz w:val="24"/>
          <w:shd w:val="clear" w:color="auto" w:fill="FFFFFF"/>
        </w:rPr>
        <w:t>林勤</w:t>
      </w:r>
      <w:r>
        <w:rPr>
          <w:rFonts w:ascii="Times New Roman" w:hAnsi="Times New Roman" w:cs="Times New Roman"/>
          <w:color w:val="000000" w:themeColor="text1"/>
          <w:sz w:val="24"/>
          <w:shd w:val="clear" w:color="auto" w:fill="FFFFFF"/>
        </w:rPr>
        <w:t xml:space="preserve">, </w:t>
      </w:r>
      <w:r>
        <w:rPr>
          <w:rFonts w:ascii="Times New Roman" w:hAnsi="Times New Roman" w:cs="Times New Roman"/>
          <w:color w:val="000000" w:themeColor="text1"/>
          <w:sz w:val="24"/>
          <w:shd w:val="clear" w:color="auto" w:fill="FFFFFF"/>
        </w:rPr>
        <w:t>吴华</w:t>
      </w:r>
      <w:r>
        <w:rPr>
          <w:rFonts w:ascii="Times New Roman" w:hAnsi="Times New Roman" w:cs="Times New Roman"/>
          <w:color w:val="000000" w:themeColor="text1"/>
          <w:sz w:val="24"/>
          <w:shd w:val="clear" w:color="auto" w:fill="FFFFFF"/>
        </w:rPr>
        <w:t>,</w:t>
      </w:r>
      <w:r>
        <w:rPr>
          <w:rFonts w:ascii="Times New Roman" w:hAnsi="Times New Roman" w:cs="Times New Roman"/>
          <w:b/>
          <w:bCs/>
          <w:color w:val="000000" w:themeColor="text1"/>
          <w:sz w:val="24"/>
          <w:shd w:val="clear" w:color="auto" w:fill="FFFFFF"/>
        </w:rPr>
        <w:t xml:space="preserve"> </w:t>
      </w:r>
      <w:r>
        <w:rPr>
          <w:rFonts w:ascii="Times New Roman" w:hAnsi="Times New Roman" w:cs="Times New Roman"/>
          <w:b/>
          <w:bCs/>
          <w:color w:val="000000" w:themeColor="text1"/>
          <w:sz w:val="24"/>
          <w:shd w:val="clear" w:color="auto" w:fill="FFFFFF"/>
        </w:rPr>
        <w:t>陈皓鋆</w:t>
      </w:r>
      <w:r>
        <w:rPr>
          <w:rFonts w:ascii="Times New Roman" w:hAnsi="Times New Roman" w:cs="Times New Roman"/>
          <w:color w:val="000000" w:themeColor="text1"/>
          <w:sz w:val="24"/>
          <w:shd w:val="clear" w:color="auto" w:fill="FFFFFF"/>
        </w:rPr>
        <w:t>*.  </w:t>
      </w:r>
      <w:r>
        <w:rPr>
          <w:rFonts w:ascii="Times New Roman" w:hAnsi="Times New Roman" w:cs="Times New Roman"/>
          <w:color w:val="000000" w:themeColor="text1"/>
          <w:sz w:val="24"/>
          <w:shd w:val="clear" w:color="auto" w:fill="FFFFFF"/>
          <w:vertAlign w:val="superscript"/>
        </w:rPr>
        <w:t>177</w:t>
      </w:r>
      <w:r>
        <w:rPr>
          <w:rFonts w:ascii="Times New Roman" w:hAnsi="Times New Roman" w:cs="Times New Roman"/>
          <w:color w:val="000000" w:themeColor="text1"/>
          <w:sz w:val="24"/>
          <w:shd w:val="clear" w:color="auto" w:fill="FFFFFF"/>
        </w:rPr>
        <w:t>Lu</w:t>
      </w:r>
      <w:r>
        <w:rPr>
          <w:rFonts w:ascii="Times New Roman" w:hAnsi="Times New Roman" w:cs="Times New Roman" w:hint="eastAsia"/>
          <w:color w:val="000000" w:themeColor="text1"/>
          <w:sz w:val="24"/>
          <w:shd w:val="clear" w:color="auto" w:fill="FFFFFF"/>
        </w:rPr>
        <w:t>-</w:t>
      </w:r>
      <w:r>
        <w:rPr>
          <w:rFonts w:ascii="Times New Roman" w:hAnsi="Times New Roman" w:cs="Times New Roman"/>
          <w:color w:val="000000" w:themeColor="text1"/>
          <w:sz w:val="24"/>
          <w:shd w:val="clear" w:color="auto" w:fill="FFFFFF"/>
        </w:rPr>
        <w:t>EB</w:t>
      </w:r>
      <w:r>
        <w:rPr>
          <w:rFonts w:ascii="Times New Roman" w:hAnsi="Times New Roman" w:cs="Times New Roman" w:hint="eastAsia"/>
          <w:color w:val="000000" w:themeColor="text1"/>
          <w:sz w:val="24"/>
          <w:shd w:val="clear" w:color="auto" w:fill="FFFFFF"/>
        </w:rPr>
        <w:t>-</w:t>
      </w:r>
      <w:r>
        <w:rPr>
          <w:rFonts w:ascii="Times New Roman" w:hAnsi="Times New Roman" w:cs="Times New Roman"/>
          <w:color w:val="000000" w:themeColor="text1"/>
          <w:sz w:val="24"/>
          <w:shd w:val="clear" w:color="auto" w:fill="FFFFFF"/>
        </w:rPr>
        <w:t>RGD</w:t>
      </w:r>
      <w:r>
        <w:rPr>
          <w:rFonts w:ascii="Times New Roman" w:hAnsi="Times New Roman" w:cs="Times New Roman"/>
          <w:color w:val="000000" w:themeColor="text1"/>
          <w:sz w:val="24"/>
          <w:shd w:val="clear" w:color="auto" w:fill="FFFFFF"/>
        </w:rPr>
        <w:t>分子探针的构建及其在非小细胞肺癌</w:t>
      </w:r>
      <w:r>
        <w:rPr>
          <w:rFonts w:ascii="Times New Roman" w:hAnsi="Times New Roman" w:cs="Times New Roman"/>
          <w:color w:val="000000" w:themeColor="text1"/>
          <w:sz w:val="24"/>
          <w:shd w:val="clear" w:color="auto" w:fill="FFFFFF"/>
        </w:rPr>
        <w:t>PDX</w:t>
      </w:r>
      <w:r>
        <w:rPr>
          <w:rFonts w:ascii="Times New Roman" w:hAnsi="Times New Roman" w:cs="Times New Roman"/>
          <w:color w:val="000000" w:themeColor="text1"/>
          <w:sz w:val="24"/>
          <w:shd w:val="clear" w:color="auto" w:fill="FFFFFF"/>
        </w:rPr>
        <w:t>模型中的显像与治疗研究</w:t>
      </w:r>
      <w:r>
        <w:rPr>
          <w:rFonts w:ascii="Times New Roman" w:hAnsi="Times New Roman" w:cs="Times New Roman"/>
          <w:color w:val="000000" w:themeColor="text1"/>
          <w:sz w:val="24"/>
          <w:shd w:val="clear" w:color="auto" w:fill="FFFFFF"/>
        </w:rPr>
        <w:t xml:space="preserve"> [J] . </w:t>
      </w:r>
      <w:r>
        <w:rPr>
          <w:rFonts w:ascii="Times New Roman" w:hAnsi="Times New Roman" w:cs="Times New Roman"/>
          <w:b/>
          <w:bCs/>
          <w:color w:val="000000" w:themeColor="text1"/>
          <w:sz w:val="24"/>
          <w:shd w:val="clear" w:color="auto" w:fill="FFFFFF"/>
        </w:rPr>
        <w:t>中华核医学与分子影像杂志</w:t>
      </w:r>
      <w:r>
        <w:rPr>
          <w:rFonts w:ascii="Times New Roman" w:hAnsi="Times New Roman" w:cs="Times New Roman"/>
          <w:color w:val="000000" w:themeColor="text1"/>
          <w:sz w:val="24"/>
          <w:shd w:val="clear" w:color="auto" w:fill="FFFFFF"/>
        </w:rPr>
        <w:t xml:space="preserve">, 2020, 40 (04): 231-237. </w:t>
      </w:r>
    </w:p>
    <w:p w:rsidR="00A10209" w:rsidRDefault="00214F54">
      <w:pPr>
        <w:pStyle w:val="a3"/>
        <w:numPr>
          <w:ilvl w:val="0"/>
          <w:numId w:val="1"/>
        </w:numPr>
        <w:spacing w:line="440" w:lineRule="exact"/>
        <w:ind w:left="0" w:firstLineChars="0" w:hanging="357"/>
        <w:rPr>
          <w:rFonts w:ascii="Times New Roman" w:eastAsia="楷体_GB2312" w:hAnsi="Times New Roman" w:cs="Times New Roman"/>
          <w:spacing w:val="-8"/>
          <w:sz w:val="24"/>
        </w:rPr>
      </w:pPr>
      <w:r>
        <w:rPr>
          <w:rFonts w:ascii="Times New Roman" w:hAnsi="Times New Roman" w:cs="Times New Roman"/>
          <w:color w:val="000000" w:themeColor="text1"/>
          <w:sz w:val="24"/>
          <w:shd w:val="clear" w:color="auto" w:fill="FFFFFF"/>
        </w:rPr>
        <w:t>赵亮</w:t>
      </w:r>
      <w:r>
        <w:rPr>
          <w:rFonts w:ascii="Times New Roman" w:hAnsi="Times New Roman" w:cs="Times New Roman"/>
          <w:color w:val="000000" w:themeColor="text1"/>
          <w:sz w:val="24"/>
          <w:shd w:val="clear" w:color="auto" w:fill="FFFFFF"/>
        </w:rPr>
        <w:t xml:space="preserve">, </w:t>
      </w:r>
      <w:r>
        <w:rPr>
          <w:rFonts w:ascii="Times New Roman" w:hAnsi="Times New Roman" w:cs="Times New Roman"/>
          <w:color w:val="000000" w:themeColor="text1"/>
          <w:sz w:val="24"/>
          <w:shd w:val="clear" w:color="auto" w:fill="FFFFFF"/>
        </w:rPr>
        <w:t>富凯丽</w:t>
      </w:r>
      <w:r>
        <w:rPr>
          <w:rFonts w:ascii="Times New Roman" w:hAnsi="Times New Roman" w:cs="Times New Roman"/>
          <w:color w:val="000000" w:themeColor="text1"/>
          <w:sz w:val="24"/>
          <w:shd w:val="clear" w:color="auto" w:fill="FFFFFF"/>
        </w:rPr>
        <w:t xml:space="preserve">, </w:t>
      </w:r>
      <w:r>
        <w:rPr>
          <w:rFonts w:ascii="Times New Roman" w:hAnsi="Times New Roman" w:cs="Times New Roman"/>
          <w:color w:val="000000" w:themeColor="text1"/>
          <w:sz w:val="24"/>
          <w:shd w:val="clear" w:color="auto" w:fill="FFFFFF"/>
        </w:rPr>
        <w:t>姚兰琳</w:t>
      </w:r>
      <w:r>
        <w:rPr>
          <w:rFonts w:ascii="Times New Roman" w:hAnsi="Times New Roman" w:cs="Times New Roman"/>
          <w:color w:val="000000" w:themeColor="text1"/>
          <w:sz w:val="24"/>
          <w:shd w:val="clear" w:color="auto" w:fill="FFFFFF"/>
        </w:rPr>
        <w:t xml:space="preserve">, </w:t>
      </w:r>
      <w:r>
        <w:rPr>
          <w:rFonts w:ascii="Times New Roman" w:hAnsi="Times New Roman" w:cs="Times New Roman"/>
          <w:color w:val="000000" w:themeColor="text1"/>
          <w:sz w:val="24"/>
          <w:shd w:val="clear" w:color="auto" w:fill="FFFFFF"/>
        </w:rPr>
        <w:t>林秋明</w:t>
      </w:r>
      <w:r>
        <w:rPr>
          <w:rFonts w:ascii="Times New Roman" w:hAnsi="Times New Roman" w:cs="Times New Roman"/>
          <w:color w:val="000000" w:themeColor="text1"/>
          <w:sz w:val="24"/>
          <w:shd w:val="clear" w:color="auto" w:fill="FFFFFF"/>
        </w:rPr>
        <w:t xml:space="preserve">, </w:t>
      </w:r>
      <w:r>
        <w:rPr>
          <w:rFonts w:ascii="Times New Roman" w:hAnsi="Times New Roman" w:cs="Times New Roman"/>
          <w:color w:val="000000" w:themeColor="text1"/>
          <w:sz w:val="24"/>
          <w:shd w:val="clear" w:color="auto" w:fill="FFFFFF"/>
        </w:rPr>
        <w:t>郭志德</w:t>
      </w:r>
      <w:r>
        <w:rPr>
          <w:rFonts w:ascii="Times New Roman" w:hAnsi="Times New Roman" w:cs="Times New Roman"/>
          <w:color w:val="000000" w:themeColor="text1"/>
          <w:sz w:val="24"/>
          <w:shd w:val="clear" w:color="auto" w:fill="FFFFFF"/>
        </w:rPr>
        <w:t xml:space="preserve">, </w:t>
      </w:r>
      <w:r>
        <w:rPr>
          <w:rFonts w:ascii="Times New Roman" w:hAnsi="Times New Roman" w:cs="Times New Roman"/>
          <w:color w:val="000000" w:themeColor="text1"/>
          <w:sz w:val="24"/>
          <w:shd w:val="clear" w:color="auto" w:fill="FFFFFF"/>
        </w:rPr>
        <w:t>文雪君</w:t>
      </w:r>
      <w:r>
        <w:rPr>
          <w:rFonts w:ascii="Times New Roman" w:hAnsi="Times New Roman" w:cs="Times New Roman"/>
          <w:color w:val="000000" w:themeColor="text1"/>
          <w:sz w:val="24"/>
          <w:shd w:val="clear" w:color="auto" w:fill="FFFFFF"/>
        </w:rPr>
        <w:t xml:space="preserve">, </w:t>
      </w:r>
      <w:r>
        <w:rPr>
          <w:rFonts w:ascii="Times New Roman" w:hAnsi="Times New Roman" w:cs="Times New Roman"/>
          <w:color w:val="000000" w:themeColor="text1"/>
          <w:sz w:val="24"/>
          <w:shd w:val="clear" w:color="auto" w:fill="FFFFFF"/>
        </w:rPr>
        <w:t>陈小元</w:t>
      </w:r>
      <w:r>
        <w:rPr>
          <w:rFonts w:ascii="Times New Roman" w:hAnsi="Times New Roman" w:cs="Times New Roman"/>
          <w:color w:val="000000" w:themeColor="text1"/>
          <w:sz w:val="24"/>
          <w:shd w:val="clear" w:color="auto" w:fill="FFFFFF"/>
        </w:rPr>
        <w:t xml:space="preserve">, </w:t>
      </w:r>
      <w:r>
        <w:rPr>
          <w:rFonts w:ascii="Times New Roman" w:hAnsi="Times New Roman" w:cs="Times New Roman"/>
          <w:color w:val="000000" w:themeColor="text1"/>
          <w:sz w:val="24"/>
          <w:shd w:val="clear" w:color="auto" w:fill="FFFFFF"/>
        </w:rPr>
        <w:t>吴华</w:t>
      </w:r>
      <w:r>
        <w:rPr>
          <w:rFonts w:ascii="Times New Roman" w:hAnsi="Times New Roman" w:cs="Times New Roman"/>
          <w:color w:val="000000" w:themeColor="text1"/>
          <w:sz w:val="24"/>
          <w:shd w:val="clear" w:color="auto" w:fill="FFFFFF"/>
        </w:rPr>
        <w:t xml:space="preserve">, </w:t>
      </w:r>
      <w:r>
        <w:rPr>
          <w:rFonts w:ascii="Times New Roman" w:hAnsi="Times New Roman" w:cs="Times New Roman"/>
          <w:color w:val="000000" w:themeColor="text1"/>
          <w:sz w:val="24"/>
          <w:shd w:val="clear" w:color="auto" w:fill="FFFFFF"/>
        </w:rPr>
        <w:t>孙龙</w:t>
      </w:r>
      <w:r>
        <w:rPr>
          <w:rFonts w:ascii="Times New Roman" w:hAnsi="Times New Roman" w:cs="Times New Roman"/>
          <w:color w:val="000000" w:themeColor="text1"/>
          <w:sz w:val="24"/>
          <w:shd w:val="clear" w:color="auto" w:fill="FFFFFF"/>
        </w:rPr>
        <w:t xml:space="preserve">, </w:t>
      </w:r>
      <w:r>
        <w:rPr>
          <w:rFonts w:ascii="Times New Roman" w:hAnsi="Times New Roman" w:cs="Times New Roman"/>
          <w:color w:val="000000" w:themeColor="text1"/>
          <w:sz w:val="24"/>
          <w:shd w:val="clear" w:color="auto" w:fill="FFFFFF"/>
        </w:rPr>
        <w:t>林勤</w:t>
      </w:r>
      <w:r>
        <w:rPr>
          <w:rFonts w:ascii="Times New Roman" w:hAnsi="Times New Roman" w:cs="Times New Roman"/>
          <w:color w:val="000000" w:themeColor="text1"/>
          <w:sz w:val="24"/>
          <w:shd w:val="clear" w:color="auto" w:fill="FFFFFF"/>
        </w:rPr>
        <w:t xml:space="preserve">, </w:t>
      </w:r>
      <w:r>
        <w:rPr>
          <w:rFonts w:ascii="Times New Roman" w:hAnsi="Times New Roman" w:cs="Times New Roman"/>
          <w:b/>
          <w:bCs/>
          <w:color w:val="000000" w:themeColor="text1"/>
          <w:sz w:val="24"/>
          <w:shd w:val="clear" w:color="auto" w:fill="FFFFFF"/>
        </w:rPr>
        <w:t>陈皓鋆</w:t>
      </w:r>
      <w:r>
        <w:rPr>
          <w:rFonts w:ascii="Times New Roman" w:hAnsi="Times New Roman" w:cs="Times New Roman"/>
          <w:b/>
          <w:bCs/>
          <w:color w:val="000000" w:themeColor="text1"/>
          <w:sz w:val="24"/>
          <w:shd w:val="clear" w:color="auto" w:fill="FFFFFF"/>
        </w:rPr>
        <w:t>*</w:t>
      </w:r>
      <w:r>
        <w:rPr>
          <w:rFonts w:ascii="Times New Roman" w:hAnsi="Times New Roman" w:cs="Times New Roman"/>
          <w:color w:val="000000" w:themeColor="text1"/>
          <w:sz w:val="24"/>
          <w:shd w:val="clear" w:color="auto" w:fill="FFFFFF"/>
        </w:rPr>
        <w:t xml:space="preserve">.  </w:t>
      </w:r>
      <w:r>
        <w:rPr>
          <w:rFonts w:ascii="Times New Roman" w:hAnsi="Times New Roman" w:cs="Times New Roman"/>
          <w:color w:val="000000" w:themeColor="text1"/>
          <w:sz w:val="24"/>
          <w:shd w:val="clear" w:color="auto" w:fill="FFFFFF"/>
        </w:rPr>
        <w:t>整合素</w:t>
      </w:r>
      <w:r>
        <w:rPr>
          <w:rFonts w:ascii="Times New Roman" w:hAnsi="Times New Roman" w:cs="Times New Roman"/>
          <w:color w:val="000000" w:themeColor="text1"/>
          <w:sz w:val="24"/>
          <w:shd w:val="clear" w:color="auto" w:fill="FFFFFF"/>
        </w:rPr>
        <w:t>α</w:t>
      </w:r>
      <w:r>
        <w:rPr>
          <w:rFonts w:ascii="Times New Roman" w:hAnsi="Times New Roman" w:cs="Times New Roman"/>
          <w:color w:val="000000" w:themeColor="text1"/>
          <w:sz w:val="24"/>
          <w:shd w:val="clear" w:color="auto" w:fill="FFFFFF"/>
          <w:vertAlign w:val="subscript"/>
        </w:rPr>
        <w:t>v</w:t>
      </w:r>
      <w:r>
        <w:rPr>
          <w:rFonts w:ascii="Times New Roman" w:hAnsi="Times New Roman" w:cs="Times New Roman"/>
          <w:color w:val="000000" w:themeColor="text1"/>
          <w:sz w:val="24"/>
          <w:shd w:val="clear" w:color="auto" w:fill="FFFFFF"/>
        </w:rPr>
        <w:t>β</w:t>
      </w:r>
      <w:r>
        <w:rPr>
          <w:rFonts w:ascii="Times New Roman" w:hAnsi="Times New Roman" w:cs="Times New Roman"/>
          <w:color w:val="000000" w:themeColor="text1"/>
          <w:sz w:val="24"/>
          <w:shd w:val="clear" w:color="auto" w:fill="FFFFFF"/>
          <w:vertAlign w:val="subscript"/>
        </w:rPr>
        <w:t>3</w:t>
      </w:r>
      <w:r>
        <w:rPr>
          <w:rFonts w:ascii="Times New Roman" w:hAnsi="Times New Roman" w:cs="Times New Roman"/>
          <w:color w:val="000000" w:themeColor="text1"/>
          <w:sz w:val="24"/>
          <w:shd w:val="clear" w:color="auto" w:fill="FFFFFF"/>
        </w:rPr>
        <w:t>放射性核素靶向治疗联合</w:t>
      </w:r>
      <w:r>
        <w:rPr>
          <w:rFonts w:ascii="Times New Roman" w:hAnsi="Times New Roman" w:cs="Times New Roman"/>
          <w:color w:val="000000" w:themeColor="text1"/>
          <w:sz w:val="24"/>
          <w:shd w:val="clear" w:color="auto" w:fill="FFFFFF"/>
        </w:rPr>
        <w:t>PD</w:t>
      </w:r>
      <w:r>
        <w:rPr>
          <w:rFonts w:ascii="Times New Roman" w:hAnsi="Times New Roman" w:cs="Times New Roman" w:hint="eastAsia"/>
          <w:color w:val="000000" w:themeColor="text1"/>
          <w:sz w:val="24"/>
          <w:shd w:val="clear" w:color="auto" w:fill="FFFFFF"/>
        </w:rPr>
        <w:t>-</w:t>
      </w:r>
      <w:r>
        <w:rPr>
          <w:rFonts w:ascii="Times New Roman" w:hAnsi="Times New Roman" w:cs="Times New Roman"/>
          <w:color w:val="000000" w:themeColor="text1"/>
          <w:sz w:val="24"/>
          <w:shd w:val="clear" w:color="auto" w:fill="FFFFFF"/>
        </w:rPr>
        <w:t>L1</w:t>
      </w:r>
      <w:r>
        <w:rPr>
          <w:rFonts w:ascii="Times New Roman" w:hAnsi="Times New Roman" w:cs="Times New Roman"/>
          <w:color w:val="000000" w:themeColor="text1"/>
          <w:sz w:val="24"/>
          <w:shd w:val="clear" w:color="auto" w:fill="FFFFFF"/>
        </w:rPr>
        <w:t>免疫治疗的实验研究</w:t>
      </w:r>
      <w:r>
        <w:rPr>
          <w:rFonts w:ascii="Times New Roman" w:hAnsi="Times New Roman" w:cs="Times New Roman"/>
          <w:color w:val="000000" w:themeColor="text1"/>
          <w:sz w:val="24"/>
          <w:shd w:val="clear" w:color="auto" w:fill="FFFFFF"/>
        </w:rPr>
        <w:t xml:space="preserve"> [J] . </w:t>
      </w:r>
      <w:r>
        <w:rPr>
          <w:rFonts w:ascii="Times New Roman" w:hAnsi="Times New Roman" w:cs="Times New Roman"/>
          <w:b/>
          <w:bCs/>
          <w:color w:val="000000" w:themeColor="text1"/>
          <w:sz w:val="24"/>
          <w:shd w:val="clear" w:color="auto" w:fill="FFFFFF"/>
        </w:rPr>
        <w:t>中华核医学与分子影像杂志</w:t>
      </w:r>
      <w:r>
        <w:rPr>
          <w:rFonts w:ascii="Times New Roman" w:hAnsi="Times New Roman" w:cs="Times New Roman"/>
          <w:color w:val="000000" w:themeColor="text1"/>
          <w:sz w:val="24"/>
          <w:shd w:val="clear" w:color="auto" w:fill="FFFFFF"/>
        </w:rPr>
        <w:t xml:space="preserve">, 2020, 40 (05): 268-274. </w:t>
      </w:r>
    </w:p>
    <w:p w:rsidR="00A10209" w:rsidRDefault="00214F54">
      <w:pPr>
        <w:pStyle w:val="a3"/>
        <w:numPr>
          <w:ilvl w:val="0"/>
          <w:numId w:val="1"/>
        </w:numPr>
        <w:spacing w:line="440" w:lineRule="exact"/>
        <w:ind w:left="0" w:firstLineChars="0" w:hanging="357"/>
        <w:rPr>
          <w:rFonts w:ascii="Times New Roman" w:eastAsia="楷体_GB2312" w:hAnsi="Times New Roman" w:cs="Times New Roman"/>
          <w:spacing w:val="-8"/>
          <w:sz w:val="24"/>
        </w:rPr>
      </w:pPr>
      <w:proofErr w:type="spellStart"/>
      <w:r>
        <w:rPr>
          <w:rFonts w:ascii="Times New Roman" w:hAnsi="Times New Roman" w:cs="Times New Roman"/>
          <w:color w:val="000000"/>
          <w:sz w:val="24"/>
          <w:shd w:val="clear" w:color="auto" w:fill="FFFFFF"/>
        </w:rPr>
        <w:t>Hao</w:t>
      </w:r>
      <w:proofErr w:type="spellEnd"/>
      <w:r>
        <w:rPr>
          <w:rFonts w:ascii="Times New Roman" w:hAnsi="Times New Roman" w:cs="Times New Roman"/>
          <w:color w:val="000000"/>
          <w:sz w:val="24"/>
          <w:shd w:val="clear" w:color="auto" w:fill="FFFFFF"/>
        </w:rPr>
        <w:t xml:space="preserve"> B, Wu X, Pang Y, Sun L, Wu H, Huang W, </w:t>
      </w:r>
      <w:r>
        <w:rPr>
          <w:rFonts w:ascii="Times New Roman" w:hAnsi="Times New Roman" w:cs="Times New Roman"/>
          <w:b/>
          <w:bCs/>
          <w:color w:val="000000"/>
          <w:sz w:val="24"/>
          <w:shd w:val="clear" w:color="auto" w:fill="FFFFFF"/>
        </w:rPr>
        <w:t>Chen H*</w:t>
      </w:r>
      <w:r>
        <w:rPr>
          <w:rFonts w:ascii="Times New Roman" w:hAnsi="Times New Roman" w:cs="Times New Roman"/>
          <w:color w:val="000000"/>
          <w:sz w:val="24"/>
          <w:shd w:val="clear" w:color="auto" w:fill="FFFFFF"/>
        </w:rPr>
        <w:t>. [</w:t>
      </w:r>
      <w:r>
        <w:rPr>
          <w:rFonts w:ascii="Times New Roman" w:hAnsi="Times New Roman" w:cs="Times New Roman"/>
          <w:color w:val="000000"/>
          <w:sz w:val="24"/>
          <w:shd w:val="clear" w:color="auto" w:fill="FFFFFF"/>
          <w:vertAlign w:val="superscript"/>
        </w:rPr>
        <w:t>18</w:t>
      </w:r>
      <w:r>
        <w:rPr>
          <w:rFonts w:ascii="Times New Roman" w:hAnsi="Times New Roman" w:cs="Times New Roman"/>
          <w:color w:val="000000"/>
          <w:sz w:val="24"/>
          <w:shd w:val="clear" w:color="auto" w:fill="FFFFFF"/>
        </w:rPr>
        <w:t>F]FDG and </w:t>
      </w:r>
      <w:r>
        <w:rPr>
          <w:rFonts w:ascii="Times New Roman" w:hAnsi="Times New Roman" w:cs="Times New Roman"/>
          <w:color w:val="000000"/>
          <w:sz w:val="24"/>
          <w:shd w:val="clear" w:color="auto" w:fill="FFFFFF"/>
          <w:vertAlign w:val="superscript"/>
        </w:rPr>
        <w:t>[68</w:t>
      </w:r>
      <w:r>
        <w:rPr>
          <w:rFonts w:ascii="Times New Roman" w:hAnsi="Times New Roman" w:cs="Times New Roman"/>
          <w:color w:val="000000"/>
          <w:sz w:val="24"/>
          <w:shd w:val="clear" w:color="auto" w:fill="FFFFFF"/>
        </w:rPr>
        <w:t xml:space="preserve">Ga]Ga-DOTA-FAPI-04 PET/CT in the evaluation of </w:t>
      </w:r>
      <w:proofErr w:type="spellStart"/>
      <w:r>
        <w:rPr>
          <w:rFonts w:ascii="Times New Roman" w:hAnsi="Times New Roman" w:cs="Times New Roman"/>
          <w:color w:val="000000"/>
          <w:sz w:val="24"/>
          <w:shd w:val="clear" w:color="auto" w:fill="FFFFFF"/>
        </w:rPr>
        <w:t>tuberculous</w:t>
      </w:r>
      <w:proofErr w:type="spellEnd"/>
      <w:r>
        <w:rPr>
          <w:rFonts w:ascii="Times New Roman" w:hAnsi="Times New Roman" w:cs="Times New Roman"/>
          <w:color w:val="000000"/>
          <w:sz w:val="24"/>
          <w:shd w:val="clear" w:color="auto" w:fill="FFFFFF"/>
        </w:rPr>
        <w:t xml:space="preserve"> lesions. </w:t>
      </w:r>
      <w:proofErr w:type="spellStart"/>
      <w:r>
        <w:rPr>
          <w:rFonts w:ascii="Times New Roman" w:hAnsi="Times New Roman" w:cs="Times New Roman"/>
          <w:b/>
          <w:bCs/>
          <w:color w:val="000000"/>
          <w:sz w:val="24"/>
          <w:shd w:val="clear" w:color="auto" w:fill="FFFFFF"/>
        </w:rPr>
        <w:t>Eur</w:t>
      </w:r>
      <w:proofErr w:type="spellEnd"/>
      <w:r>
        <w:rPr>
          <w:rFonts w:ascii="Times New Roman" w:hAnsi="Times New Roman" w:cs="Times New Roman"/>
          <w:b/>
          <w:bCs/>
          <w:color w:val="000000"/>
          <w:sz w:val="24"/>
          <w:shd w:val="clear" w:color="auto" w:fill="FFFFFF"/>
        </w:rPr>
        <w:t xml:space="preserve"> J </w:t>
      </w:r>
      <w:proofErr w:type="spellStart"/>
      <w:r>
        <w:rPr>
          <w:rFonts w:ascii="Times New Roman" w:hAnsi="Times New Roman" w:cs="Times New Roman"/>
          <w:b/>
          <w:bCs/>
          <w:color w:val="000000"/>
          <w:sz w:val="24"/>
          <w:shd w:val="clear" w:color="auto" w:fill="FFFFFF"/>
        </w:rPr>
        <w:t>Nucl</w:t>
      </w:r>
      <w:proofErr w:type="spellEnd"/>
      <w:r>
        <w:rPr>
          <w:rFonts w:ascii="Times New Roman" w:hAnsi="Times New Roman" w:cs="Times New Roman"/>
          <w:b/>
          <w:bCs/>
          <w:color w:val="000000"/>
          <w:sz w:val="24"/>
          <w:shd w:val="clear" w:color="auto" w:fill="FFFFFF"/>
        </w:rPr>
        <w:t xml:space="preserve"> Med Mol Imaging.</w:t>
      </w:r>
      <w:r>
        <w:rPr>
          <w:rFonts w:ascii="Times New Roman" w:hAnsi="Times New Roman" w:cs="Times New Roman"/>
          <w:color w:val="000000"/>
          <w:sz w:val="24"/>
          <w:shd w:val="clear" w:color="auto" w:fill="FFFFFF"/>
        </w:rPr>
        <w:t xml:space="preserve"> 2020 Jul 8. </w:t>
      </w:r>
      <w:proofErr w:type="spellStart"/>
      <w:r>
        <w:rPr>
          <w:rFonts w:ascii="Times New Roman" w:hAnsi="Times New Roman" w:cs="Times New Roman"/>
          <w:color w:val="000000"/>
          <w:sz w:val="24"/>
          <w:shd w:val="clear" w:color="auto" w:fill="FFFFFF"/>
        </w:rPr>
        <w:t>Epub</w:t>
      </w:r>
      <w:proofErr w:type="spellEnd"/>
      <w:r>
        <w:rPr>
          <w:rFonts w:ascii="Times New Roman" w:hAnsi="Times New Roman" w:cs="Times New Roman"/>
          <w:color w:val="000000"/>
          <w:sz w:val="24"/>
          <w:shd w:val="clear" w:color="auto" w:fill="FFFFFF"/>
        </w:rPr>
        <w:t xml:space="preserve"> ahead of print.</w:t>
      </w:r>
      <w:r>
        <w:rPr>
          <w:rFonts w:ascii="Times New Roman" w:hAnsi="Times New Roman" w:cs="Times New Roman" w:hint="eastAsia"/>
          <w:color w:val="000000"/>
          <w:sz w:val="24"/>
          <w:shd w:val="clear" w:color="auto" w:fill="FFFFFF"/>
        </w:rPr>
        <w:t xml:space="preserve"> </w:t>
      </w:r>
      <w:proofErr w:type="spellStart"/>
      <w:r>
        <w:rPr>
          <w:rFonts w:ascii="Times New Roman" w:hAnsi="Times New Roman" w:cs="Times New Roman"/>
          <w:color w:val="000000"/>
          <w:sz w:val="24"/>
          <w:shd w:val="clear" w:color="auto" w:fill="FFFFFF"/>
        </w:rPr>
        <w:t>doi</w:t>
      </w:r>
      <w:proofErr w:type="spellEnd"/>
      <w:r>
        <w:rPr>
          <w:rFonts w:ascii="Times New Roman" w:hAnsi="Times New Roman" w:cs="Times New Roman"/>
          <w:color w:val="000000"/>
          <w:sz w:val="24"/>
          <w:shd w:val="clear" w:color="auto" w:fill="FFFFFF"/>
        </w:rPr>
        <w:t xml:space="preserve">: 10.1007/s00259-020-04941-5. </w:t>
      </w:r>
    </w:p>
    <w:p w:rsidR="00A10209" w:rsidRDefault="00214F54">
      <w:pPr>
        <w:pStyle w:val="a3"/>
        <w:numPr>
          <w:ilvl w:val="0"/>
          <w:numId w:val="1"/>
        </w:numPr>
        <w:spacing w:line="440" w:lineRule="exact"/>
        <w:ind w:left="0" w:firstLineChars="0" w:hanging="357"/>
        <w:rPr>
          <w:rFonts w:ascii="Times New Roman" w:eastAsia="楷体_GB2312" w:hAnsi="Times New Roman" w:cs="Times New Roman"/>
          <w:spacing w:val="-8"/>
          <w:sz w:val="24"/>
        </w:rPr>
      </w:pPr>
      <w:r>
        <w:rPr>
          <w:rFonts w:ascii="Times New Roman" w:hAnsi="Times New Roman" w:cs="Times New Roman"/>
          <w:color w:val="000000" w:themeColor="text1"/>
          <w:sz w:val="24"/>
          <w:lang w:val="en-GB"/>
        </w:rPr>
        <w:t xml:space="preserve">Fan C, Su G, </w:t>
      </w:r>
      <w:proofErr w:type="spellStart"/>
      <w:r>
        <w:rPr>
          <w:rFonts w:ascii="Times New Roman" w:hAnsi="Times New Roman" w:cs="Times New Roman"/>
          <w:color w:val="000000" w:themeColor="text1"/>
          <w:sz w:val="24"/>
          <w:lang w:val="en-GB"/>
        </w:rPr>
        <w:t>Guo</w:t>
      </w:r>
      <w:proofErr w:type="spellEnd"/>
      <w:r>
        <w:rPr>
          <w:rFonts w:ascii="Times New Roman" w:hAnsi="Times New Roman" w:cs="Times New Roman"/>
          <w:color w:val="000000" w:themeColor="text1"/>
          <w:sz w:val="24"/>
          <w:lang w:val="en-GB"/>
        </w:rPr>
        <w:t xml:space="preserve"> W, Chen B, </w:t>
      </w:r>
      <w:r>
        <w:rPr>
          <w:rFonts w:ascii="Times New Roman" w:hAnsi="Times New Roman" w:cs="Times New Roman"/>
          <w:b/>
          <w:bCs/>
          <w:color w:val="000000" w:themeColor="text1"/>
          <w:sz w:val="24"/>
          <w:lang w:val="en-GB"/>
        </w:rPr>
        <w:t>Chen H*</w:t>
      </w:r>
      <w:r>
        <w:rPr>
          <w:rFonts w:ascii="Times New Roman" w:hAnsi="Times New Roman" w:cs="Times New Roman"/>
          <w:color w:val="000000" w:themeColor="text1"/>
          <w:sz w:val="24"/>
          <w:lang w:val="en-GB"/>
        </w:rPr>
        <w:t>. Widespread metastatic gastric signet-ring cell carcinoma</w:t>
      </w:r>
      <w:r>
        <w:rPr>
          <w:rFonts w:ascii="Times New Roman" w:hAnsi="Times New Roman" w:cs="Times New Roman"/>
          <w:color w:val="000000" w:themeColor="text1"/>
          <w:sz w:val="24"/>
          <w:lang w:val="en-GB"/>
        </w:rPr>
        <w:t xml:space="preserve"> shown by 68Ga-PSMA PET/CT.</w:t>
      </w:r>
      <w:r>
        <w:rPr>
          <w:rFonts w:ascii="Times New Roman" w:hAnsi="Times New Roman" w:cs="Times New Roman"/>
          <w:b/>
          <w:bCs/>
          <w:color w:val="000000"/>
          <w:sz w:val="24"/>
          <w:shd w:val="clear" w:color="auto" w:fill="FFFFFF"/>
        </w:rPr>
        <w:t xml:space="preserve"> </w:t>
      </w:r>
      <w:proofErr w:type="spellStart"/>
      <w:r>
        <w:rPr>
          <w:rFonts w:ascii="Times New Roman" w:hAnsi="Times New Roman" w:cs="Times New Roman"/>
          <w:b/>
          <w:bCs/>
          <w:color w:val="000000"/>
          <w:sz w:val="24"/>
          <w:shd w:val="clear" w:color="auto" w:fill="FFFFFF"/>
        </w:rPr>
        <w:t>Clin</w:t>
      </w:r>
      <w:proofErr w:type="spellEnd"/>
      <w:r>
        <w:rPr>
          <w:rFonts w:ascii="Times New Roman" w:hAnsi="Times New Roman" w:cs="Times New Roman"/>
          <w:b/>
          <w:bCs/>
          <w:color w:val="000000"/>
          <w:sz w:val="24"/>
          <w:shd w:val="clear" w:color="auto" w:fill="FFFFFF"/>
        </w:rPr>
        <w:t xml:space="preserve"> </w:t>
      </w:r>
      <w:proofErr w:type="spellStart"/>
      <w:r>
        <w:rPr>
          <w:rFonts w:ascii="Times New Roman" w:hAnsi="Times New Roman" w:cs="Times New Roman"/>
          <w:b/>
          <w:bCs/>
          <w:color w:val="000000"/>
          <w:sz w:val="24"/>
          <w:shd w:val="clear" w:color="auto" w:fill="FFFFFF"/>
        </w:rPr>
        <w:t>Nucl</w:t>
      </w:r>
      <w:proofErr w:type="spellEnd"/>
      <w:r>
        <w:rPr>
          <w:rFonts w:ascii="Times New Roman" w:hAnsi="Times New Roman" w:cs="Times New Roman"/>
          <w:b/>
          <w:bCs/>
          <w:color w:val="000000"/>
          <w:sz w:val="24"/>
          <w:shd w:val="clear" w:color="auto" w:fill="FFFFFF"/>
        </w:rPr>
        <w:t xml:space="preserve"> Med. </w:t>
      </w:r>
      <w:r>
        <w:rPr>
          <w:rFonts w:ascii="Times New Roman" w:hAnsi="Times New Roman" w:cs="Times New Roman"/>
          <w:color w:val="000000"/>
          <w:sz w:val="24"/>
          <w:shd w:val="clear" w:color="auto" w:fill="FFFFFF"/>
        </w:rPr>
        <w:t xml:space="preserve">2020. </w:t>
      </w:r>
      <w:proofErr w:type="spellStart"/>
      <w:r>
        <w:rPr>
          <w:rFonts w:ascii="Times New Roman" w:hAnsi="Times New Roman" w:cs="Times New Roman"/>
          <w:color w:val="000000"/>
          <w:sz w:val="24"/>
          <w:shd w:val="clear" w:color="auto" w:fill="FFFFFF"/>
        </w:rPr>
        <w:t>Epub</w:t>
      </w:r>
      <w:proofErr w:type="spellEnd"/>
      <w:r>
        <w:rPr>
          <w:rFonts w:ascii="Times New Roman" w:hAnsi="Times New Roman" w:cs="Times New Roman"/>
          <w:color w:val="000000"/>
          <w:sz w:val="24"/>
          <w:shd w:val="clear" w:color="auto" w:fill="FFFFFF"/>
        </w:rPr>
        <w:t xml:space="preserve"> ahead of print.</w:t>
      </w:r>
      <w:r>
        <w:rPr>
          <w:rFonts w:ascii="Times New Roman" w:hAnsi="Times New Roman" w:cs="Times New Roman" w:hint="eastAsia"/>
          <w:color w:val="000000"/>
          <w:sz w:val="24"/>
          <w:shd w:val="clear" w:color="auto" w:fill="FFFFFF"/>
        </w:rPr>
        <w:t xml:space="preserve"> </w:t>
      </w:r>
      <w:proofErr w:type="spellStart"/>
      <w:r>
        <w:rPr>
          <w:rFonts w:ascii="Times New Roman" w:hAnsi="Times New Roman" w:cs="Times New Roman" w:hint="eastAsia"/>
          <w:color w:val="000000" w:themeColor="text1"/>
          <w:sz w:val="24"/>
        </w:rPr>
        <w:t>doi</w:t>
      </w:r>
      <w:proofErr w:type="spellEnd"/>
      <w:r>
        <w:rPr>
          <w:rFonts w:ascii="Times New Roman" w:hAnsi="Times New Roman" w:cs="Times New Roman" w:hint="eastAsia"/>
          <w:color w:val="000000" w:themeColor="text1"/>
          <w:sz w:val="24"/>
        </w:rPr>
        <w:t xml:space="preserve">: </w:t>
      </w:r>
      <w:r>
        <w:rPr>
          <w:rFonts w:ascii="Times New Roman" w:hAnsi="Times New Roman" w:cs="Times New Roman"/>
          <w:color w:val="000000" w:themeColor="text1"/>
          <w:sz w:val="24"/>
        </w:rPr>
        <w:t>10.1097/RLU.0000000000003245</w:t>
      </w:r>
      <w:r>
        <w:rPr>
          <w:rFonts w:ascii="Times New Roman" w:hAnsi="Times New Roman" w:cs="Times New Roman" w:hint="eastAsia"/>
          <w:color w:val="000000" w:themeColor="text1"/>
          <w:sz w:val="24"/>
        </w:rPr>
        <w:t>.</w:t>
      </w:r>
    </w:p>
    <w:p w:rsidR="00A10209" w:rsidRDefault="00214F54">
      <w:pPr>
        <w:pStyle w:val="a3"/>
        <w:numPr>
          <w:ilvl w:val="0"/>
          <w:numId w:val="1"/>
        </w:numPr>
        <w:spacing w:line="440" w:lineRule="exact"/>
        <w:ind w:left="0" w:firstLineChars="0" w:hanging="357"/>
        <w:rPr>
          <w:rFonts w:ascii="Times New Roman" w:eastAsia="楷体_GB2312" w:hAnsi="Times New Roman" w:cs="Times New Roman"/>
          <w:spacing w:val="-8"/>
          <w:sz w:val="24"/>
        </w:rPr>
      </w:pPr>
      <w:proofErr w:type="spellStart"/>
      <w:r>
        <w:rPr>
          <w:rFonts w:ascii="Times New Roman" w:hAnsi="Times New Roman" w:cs="Times New Roman" w:hint="eastAsia"/>
          <w:color w:val="000000"/>
          <w:sz w:val="24"/>
          <w:shd w:val="clear" w:color="auto" w:fill="FFFFFF"/>
        </w:rPr>
        <w:t>Hao</w:t>
      </w:r>
      <w:proofErr w:type="spellEnd"/>
      <w:r>
        <w:rPr>
          <w:rFonts w:ascii="Times New Roman" w:hAnsi="Times New Roman" w:cs="Times New Roman"/>
          <w:color w:val="000000"/>
          <w:sz w:val="24"/>
          <w:shd w:val="clear" w:color="auto" w:fill="FFFFFF"/>
        </w:rPr>
        <w:t xml:space="preserve"> B, Wu J, Pang Y, Sun L, </w:t>
      </w:r>
      <w:r>
        <w:rPr>
          <w:rFonts w:ascii="Times New Roman" w:hAnsi="Times New Roman" w:cs="Times New Roman"/>
          <w:b/>
          <w:bCs/>
          <w:color w:val="000000"/>
          <w:sz w:val="24"/>
          <w:shd w:val="clear" w:color="auto" w:fill="FFFFFF"/>
        </w:rPr>
        <w:t>Chen H*</w:t>
      </w:r>
      <w:r>
        <w:rPr>
          <w:rFonts w:ascii="Times New Roman" w:hAnsi="Times New Roman" w:cs="Times New Roman"/>
          <w:color w:val="000000"/>
          <w:sz w:val="24"/>
          <w:shd w:val="clear" w:color="auto" w:fill="FFFFFF"/>
        </w:rPr>
        <w:t xml:space="preserve">. </w:t>
      </w:r>
      <w:r>
        <w:rPr>
          <w:rFonts w:ascii="Times New Roman" w:hAnsi="Times New Roman" w:cs="Times New Roman"/>
          <w:color w:val="000000"/>
          <w:sz w:val="24"/>
          <w:shd w:val="clear" w:color="auto" w:fill="FFFFFF"/>
          <w:vertAlign w:val="superscript"/>
        </w:rPr>
        <w:t>68</w:t>
      </w:r>
      <w:r>
        <w:rPr>
          <w:rFonts w:ascii="Times New Roman" w:hAnsi="Times New Roman" w:cs="Times New Roman"/>
          <w:color w:val="000000"/>
          <w:sz w:val="24"/>
          <w:shd w:val="clear" w:color="auto" w:fill="FFFFFF"/>
        </w:rPr>
        <w:t xml:space="preserve">Ga-FAPI PET/CT in assessment of </w:t>
      </w:r>
      <w:proofErr w:type="spellStart"/>
      <w:r>
        <w:rPr>
          <w:rFonts w:ascii="Times New Roman" w:hAnsi="Times New Roman" w:cs="Times New Roman"/>
          <w:color w:val="000000"/>
          <w:sz w:val="24"/>
          <w:shd w:val="clear" w:color="auto" w:fill="FFFFFF"/>
        </w:rPr>
        <w:t>leptomeningeal</w:t>
      </w:r>
      <w:proofErr w:type="spellEnd"/>
      <w:r>
        <w:rPr>
          <w:rFonts w:ascii="Times New Roman" w:hAnsi="Times New Roman" w:cs="Times New Roman"/>
          <w:color w:val="000000"/>
          <w:sz w:val="24"/>
          <w:shd w:val="clear" w:color="auto" w:fill="FFFFFF"/>
        </w:rPr>
        <w:t xml:space="preserve"> metastases in a patient with lung </w:t>
      </w:r>
      <w:proofErr w:type="spellStart"/>
      <w:r>
        <w:rPr>
          <w:rFonts w:ascii="Times New Roman" w:hAnsi="Times New Roman" w:cs="Times New Roman"/>
          <w:color w:val="000000"/>
          <w:sz w:val="24"/>
          <w:shd w:val="clear" w:color="auto" w:fill="FFFFFF"/>
        </w:rPr>
        <w:t>adenocarcinoma</w:t>
      </w:r>
      <w:proofErr w:type="spellEnd"/>
      <w:r>
        <w:rPr>
          <w:rFonts w:ascii="Times New Roman" w:hAnsi="Times New Roman" w:cs="Times New Roman"/>
          <w:color w:val="000000"/>
          <w:sz w:val="24"/>
          <w:shd w:val="clear" w:color="auto" w:fill="FFFFFF"/>
        </w:rPr>
        <w:t xml:space="preserve">. </w:t>
      </w:r>
      <w:proofErr w:type="spellStart"/>
      <w:r>
        <w:rPr>
          <w:rFonts w:ascii="Times New Roman" w:hAnsi="Times New Roman" w:cs="Times New Roman"/>
          <w:b/>
          <w:bCs/>
          <w:color w:val="000000"/>
          <w:sz w:val="24"/>
          <w:shd w:val="clear" w:color="auto" w:fill="FFFFFF"/>
        </w:rPr>
        <w:t>Clin</w:t>
      </w:r>
      <w:proofErr w:type="spellEnd"/>
      <w:r>
        <w:rPr>
          <w:rFonts w:ascii="Times New Roman" w:hAnsi="Times New Roman" w:cs="Times New Roman"/>
          <w:b/>
          <w:bCs/>
          <w:color w:val="000000"/>
          <w:sz w:val="24"/>
          <w:shd w:val="clear" w:color="auto" w:fill="FFFFFF"/>
        </w:rPr>
        <w:t xml:space="preserve"> </w:t>
      </w:r>
      <w:proofErr w:type="spellStart"/>
      <w:r>
        <w:rPr>
          <w:rFonts w:ascii="Times New Roman" w:hAnsi="Times New Roman" w:cs="Times New Roman"/>
          <w:b/>
          <w:bCs/>
          <w:color w:val="000000"/>
          <w:sz w:val="24"/>
          <w:shd w:val="clear" w:color="auto" w:fill="FFFFFF"/>
        </w:rPr>
        <w:t>Nucl</w:t>
      </w:r>
      <w:proofErr w:type="spellEnd"/>
      <w:r>
        <w:rPr>
          <w:rFonts w:ascii="Times New Roman" w:hAnsi="Times New Roman" w:cs="Times New Roman"/>
          <w:b/>
          <w:bCs/>
          <w:color w:val="000000"/>
          <w:sz w:val="24"/>
          <w:shd w:val="clear" w:color="auto" w:fill="FFFFFF"/>
        </w:rPr>
        <w:t xml:space="preserve"> Med. </w:t>
      </w:r>
      <w:r>
        <w:rPr>
          <w:rFonts w:ascii="Times New Roman" w:hAnsi="Times New Roman" w:cs="Times New Roman" w:hint="eastAsia"/>
          <w:color w:val="000000"/>
          <w:sz w:val="24"/>
          <w:shd w:val="clear" w:color="auto" w:fill="FFFFFF"/>
        </w:rPr>
        <w:t>2020.</w:t>
      </w:r>
      <w:r>
        <w:rPr>
          <w:rFonts w:ascii="Times New Roman" w:hAnsi="Times New Roman" w:cs="Times New Roman" w:hint="eastAsia"/>
          <w:b/>
          <w:bCs/>
          <w:color w:val="000000"/>
          <w:sz w:val="24"/>
          <w:shd w:val="clear" w:color="auto" w:fill="FFFFFF"/>
        </w:rPr>
        <w:t xml:space="preserve"> </w:t>
      </w:r>
      <w:proofErr w:type="spellStart"/>
      <w:r>
        <w:rPr>
          <w:rFonts w:ascii="Times New Roman" w:hAnsi="Times New Roman" w:cs="Times New Roman"/>
          <w:color w:val="000000"/>
          <w:sz w:val="24"/>
          <w:shd w:val="clear" w:color="auto" w:fill="FFFFFF"/>
        </w:rPr>
        <w:t>Epub</w:t>
      </w:r>
      <w:proofErr w:type="spellEnd"/>
      <w:r>
        <w:rPr>
          <w:rFonts w:ascii="Times New Roman" w:hAnsi="Times New Roman" w:cs="Times New Roman"/>
          <w:color w:val="000000"/>
          <w:sz w:val="24"/>
          <w:shd w:val="clear" w:color="auto" w:fill="FFFFFF"/>
        </w:rPr>
        <w:t xml:space="preserve"> ahead of print. </w:t>
      </w:r>
      <w:proofErr w:type="spellStart"/>
      <w:r>
        <w:rPr>
          <w:rFonts w:ascii="Times New Roman" w:hAnsi="Times New Roman" w:cs="Times New Roman"/>
          <w:color w:val="000000"/>
          <w:sz w:val="24"/>
          <w:shd w:val="clear" w:color="auto" w:fill="FFFFFF"/>
        </w:rPr>
        <w:t>doi</w:t>
      </w:r>
      <w:proofErr w:type="spellEnd"/>
      <w:r>
        <w:rPr>
          <w:rFonts w:ascii="Times New Roman" w:hAnsi="Times New Roman" w:cs="Times New Roman"/>
          <w:color w:val="000000"/>
          <w:sz w:val="24"/>
          <w:shd w:val="clear" w:color="auto" w:fill="FFFFFF"/>
        </w:rPr>
        <w:t>: 10.1097/RLU.0000000000003231</w:t>
      </w:r>
    </w:p>
    <w:p w:rsidR="00A10209" w:rsidRDefault="00214F54">
      <w:pPr>
        <w:pStyle w:val="a3"/>
        <w:numPr>
          <w:ilvl w:val="0"/>
          <w:numId w:val="1"/>
        </w:numPr>
        <w:spacing w:line="440" w:lineRule="exact"/>
        <w:ind w:left="0" w:firstLineChars="0" w:hanging="357"/>
        <w:rPr>
          <w:rFonts w:ascii="Times New Roman" w:eastAsia="楷体_GB2312" w:hAnsi="Times New Roman" w:cs="Times New Roman"/>
          <w:spacing w:val="-8"/>
          <w:sz w:val="24"/>
        </w:rPr>
      </w:pPr>
      <w:r>
        <w:rPr>
          <w:rFonts w:ascii="Times New Roman" w:hAnsi="Times New Roman" w:cs="Times New Roman"/>
          <w:color w:val="000000"/>
          <w:sz w:val="24"/>
          <w:shd w:val="clear" w:color="auto" w:fill="FFFFFF"/>
        </w:rPr>
        <w:t xml:space="preserve">Pang Y, Huang H, Fu L, Zhao L, </w:t>
      </w:r>
      <w:r>
        <w:rPr>
          <w:rFonts w:ascii="Times New Roman" w:hAnsi="Times New Roman" w:cs="Times New Roman"/>
          <w:b/>
          <w:bCs/>
          <w:color w:val="000000"/>
          <w:sz w:val="24"/>
          <w:shd w:val="clear" w:color="auto" w:fill="FFFFFF"/>
        </w:rPr>
        <w:t>Chen H*</w:t>
      </w:r>
      <w:r>
        <w:rPr>
          <w:rFonts w:ascii="Times New Roman" w:hAnsi="Times New Roman" w:cs="Times New Roman"/>
          <w:color w:val="000000"/>
          <w:sz w:val="24"/>
          <w:shd w:val="clear" w:color="auto" w:fill="FFFFFF"/>
        </w:rPr>
        <w:t xml:space="preserve">. 68Ga-FAPI PET/CT Detects Gastric Signet-Ring Cell Carcinoma in a Patient Previously Treated for Prostate Cancer. </w:t>
      </w:r>
      <w:proofErr w:type="spellStart"/>
      <w:r>
        <w:rPr>
          <w:rFonts w:ascii="Times New Roman" w:hAnsi="Times New Roman" w:cs="Times New Roman"/>
          <w:b/>
          <w:bCs/>
          <w:color w:val="000000"/>
          <w:sz w:val="24"/>
          <w:shd w:val="clear" w:color="auto" w:fill="FFFFFF"/>
        </w:rPr>
        <w:t>Clin</w:t>
      </w:r>
      <w:proofErr w:type="spellEnd"/>
      <w:r>
        <w:rPr>
          <w:rFonts w:ascii="Times New Roman" w:hAnsi="Times New Roman" w:cs="Times New Roman"/>
          <w:b/>
          <w:bCs/>
          <w:color w:val="000000"/>
          <w:sz w:val="24"/>
          <w:shd w:val="clear" w:color="auto" w:fill="FFFFFF"/>
        </w:rPr>
        <w:t xml:space="preserve"> </w:t>
      </w:r>
      <w:proofErr w:type="spellStart"/>
      <w:r>
        <w:rPr>
          <w:rFonts w:ascii="Times New Roman" w:hAnsi="Times New Roman" w:cs="Times New Roman"/>
          <w:b/>
          <w:bCs/>
          <w:color w:val="000000"/>
          <w:sz w:val="24"/>
          <w:shd w:val="clear" w:color="auto" w:fill="FFFFFF"/>
        </w:rPr>
        <w:t>Nucl</w:t>
      </w:r>
      <w:proofErr w:type="spellEnd"/>
      <w:r>
        <w:rPr>
          <w:rFonts w:ascii="Times New Roman" w:hAnsi="Times New Roman" w:cs="Times New Roman"/>
          <w:b/>
          <w:bCs/>
          <w:color w:val="000000"/>
          <w:sz w:val="24"/>
          <w:shd w:val="clear" w:color="auto" w:fill="FFFFFF"/>
        </w:rPr>
        <w:t xml:space="preserve"> Med.</w:t>
      </w:r>
      <w:r>
        <w:rPr>
          <w:rFonts w:ascii="Times New Roman" w:hAnsi="Times New Roman" w:cs="Times New Roman"/>
          <w:color w:val="000000"/>
          <w:sz w:val="24"/>
          <w:shd w:val="clear" w:color="auto" w:fill="FFFFFF"/>
        </w:rPr>
        <w:t xml:space="preserve"> 2020 Aug;45(8):632-635. </w:t>
      </w:r>
    </w:p>
    <w:p w:rsidR="00A10209" w:rsidRDefault="00214F54">
      <w:pPr>
        <w:pStyle w:val="a3"/>
        <w:numPr>
          <w:ilvl w:val="0"/>
          <w:numId w:val="1"/>
        </w:numPr>
        <w:spacing w:line="440" w:lineRule="exact"/>
        <w:ind w:left="0" w:firstLineChars="0" w:hanging="357"/>
        <w:rPr>
          <w:rFonts w:ascii="Times New Roman" w:eastAsia="楷体_GB2312" w:hAnsi="Times New Roman" w:cs="Times New Roman"/>
          <w:spacing w:val="-8"/>
          <w:sz w:val="24"/>
        </w:rPr>
      </w:pPr>
      <w:r>
        <w:rPr>
          <w:rFonts w:ascii="Times New Roman" w:hAnsi="Times New Roman" w:cs="Times New Roman"/>
          <w:color w:val="000000"/>
          <w:sz w:val="24"/>
          <w:shd w:val="clear" w:color="auto" w:fill="FFFFFF"/>
        </w:rPr>
        <w:t xml:space="preserve">Pang Y, </w:t>
      </w:r>
      <w:proofErr w:type="spellStart"/>
      <w:r>
        <w:rPr>
          <w:rFonts w:ascii="Times New Roman" w:hAnsi="Times New Roman" w:cs="Times New Roman"/>
          <w:color w:val="000000"/>
          <w:sz w:val="24"/>
          <w:shd w:val="clear" w:color="auto" w:fill="FFFFFF"/>
        </w:rPr>
        <w:t>Hao</w:t>
      </w:r>
      <w:proofErr w:type="spellEnd"/>
      <w:r>
        <w:rPr>
          <w:rFonts w:ascii="Times New Roman" w:hAnsi="Times New Roman" w:cs="Times New Roman"/>
          <w:color w:val="000000"/>
          <w:sz w:val="24"/>
          <w:shd w:val="clear" w:color="auto" w:fill="FFFFFF"/>
        </w:rPr>
        <w:t xml:space="preserve"> B, Shang Q, Sun L, </w:t>
      </w:r>
      <w:r>
        <w:rPr>
          <w:rFonts w:ascii="Times New Roman" w:hAnsi="Times New Roman" w:cs="Times New Roman"/>
          <w:b/>
          <w:bCs/>
          <w:color w:val="000000"/>
          <w:sz w:val="24"/>
          <w:shd w:val="clear" w:color="auto" w:fill="FFFFFF"/>
        </w:rPr>
        <w:t>Chen H*</w:t>
      </w:r>
      <w:r>
        <w:rPr>
          <w:rFonts w:ascii="Times New Roman" w:hAnsi="Times New Roman" w:cs="Times New Roman"/>
          <w:color w:val="000000"/>
          <w:sz w:val="24"/>
          <w:shd w:val="clear" w:color="auto" w:fill="FFFFFF"/>
        </w:rPr>
        <w:t xml:space="preserve">. Comparison of 68Ga-FAPI and 18F-FDG PET/CT in a Patient With </w:t>
      </w:r>
      <w:proofErr w:type="spellStart"/>
      <w:r>
        <w:rPr>
          <w:rFonts w:ascii="Times New Roman" w:hAnsi="Times New Roman" w:cs="Times New Roman"/>
          <w:color w:val="000000"/>
          <w:sz w:val="24"/>
          <w:shd w:val="clear" w:color="auto" w:fill="FFFFFF"/>
        </w:rPr>
        <w:t>Cholangiocellular</w:t>
      </w:r>
      <w:proofErr w:type="spellEnd"/>
      <w:r>
        <w:rPr>
          <w:rFonts w:ascii="Times New Roman" w:hAnsi="Times New Roman" w:cs="Times New Roman"/>
          <w:color w:val="000000"/>
          <w:sz w:val="24"/>
          <w:shd w:val="clear" w:color="auto" w:fill="FFFFFF"/>
        </w:rPr>
        <w:t xml:space="preserve"> Carcinoma: A Case Report. </w:t>
      </w:r>
      <w:proofErr w:type="spellStart"/>
      <w:r>
        <w:rPr>
          <w:rFonts w:ascii="Times New Roman" w:hAnsi="Times New Roman" w:cs="Times New Roman"/>
          <w:b/>
          <w:bCs/>
          <w:color w:val="000000"/>
          <w:sz w:val="24"/>
          <w:shd w:val="clear" w:color="auto" w:fill="FFFFFF"/>
        </w:rPr>
        <w:t>Clin</w:t>
      </w:r>
      <w:proofErr w:type="spellEnd"/>
      <w:r>
        <w:rPr>
          <w:rFonts w:ascii="Times New Roman" w:hAnsi="Times New Roman" w:cs="Times New Roman"/>
          <w:b/>
          <w:bCs/>
          <w:color w:val="000000"/>
          <w:sz w:val="24"/>
          <w:shd w:val="clear" w:color="auto" w:fill="FFFFFF"/>
        </w:rPr>
        <w:t xml:space="preserve"> </w:t>
      </w:r>
      <w:proofErr w:type="spellStart"/>
      <w:r>
        <w:rPr>
          <w:rFonts w:ascii="Times New Roman" w:hAnsi="Times New Roman" w:cs="Times New Roman"/>
          <w:b/>
          <w:bCs/>
          <w:color w:val="000000"/>
          <w:sz w:val="24"/>
          <w:shd w:val="clear" w:color="auto" w:fill="FFFFFF"/>
        </w:rPr>
        <w:t>Nucl</w:t>
      </w:r>
      <w:proofErr w:type="spellEnd"/>
      <w:r>
        <w:rPr>
          <w:rFonts w:ascii="Times New Roman" w:hAnsi="Times New Roman" w:cs="Times New Roman"/>
          <w:b/>
          <w:bCs/>
          <w:color w:val="000000"/>
          <w:sz w:val="24"/>
          <w:shd w:val="clear" w:color="auto" w:fill="FFFFFF"/>
        </w:rPr>
        <w:t xml:space="preserve"> Med.</w:t>
      </w:r>
      <w:r>
        <w:rPr>
          <w:rFonts w:ascii="Times New Roman" w:hAnsi="Times New Roman" w:cs="Times New Roman"/>
          <w:color w:val="000000"/>
          <w:sz w:val="24"/>
          <w:shd w:val="clear" w:color="auto" w:fill="FFFFFF"/>
        </w:rPr>
        <w:t xml:space="preserve"> 2020 Jul;45(7):566-567. </w:t>
      </w:r>
    </w:p>
    <w:p w:rsidR="00A10209" w:rsidRDefault="00214F54">
      <w:pPr>
        <w:pStyle w:val="a3"/>
        <w:numPr>
          <w:ilvl w:val="0"/>
          <w:numId w:val="1"/>
        </w:numPr>
        <w:spacing w:line="440" w:lineRule="exact"/>
        <w:ind w:left="0" w:firstLineChars="0" w:hanging="357"/>
        <w:rPr>
          <w:rFonts w:ascii="Times New Roman" w:eastAsia="楷体_GB2312" w:hAnsi="Times New Roman" w:cs="Times New Roman"/>
          <w:spacing w:val="-8"/>
          <w:sz w:val="24"/>
        </w:rPr>
      </w:pPr>
      <w:r>
        <w:rPr>
          <w:rFonts w:ascii="Times New Roman" w:hAnsi="Times New Roman" w:cs="Times New Roman"/>
          <w:color w:val="000000"/>
          <w:sz w:val="24"/>
          <w:shd w:val="clear" w:color="auto" w:fill="FFFFFF"/>
        </w:rPr>
        <w:t xml:space="preserve">Zhao L, Lin Q, </w:t>
      </w:r>
      <w:r>
        <w:rPr>
          <w:rFonts w:ascii="Times New Roman" w:hAnsi="Times New Roman" w:cs="Times New Roman"/>
          <w:b/>
          <w:bCs/>
          <w:color w:val="000000"/>
          <w:sz w:val="24"/>
          <w:shd w:val="clear" w:color="auto" w:fill="FFFFFF"/>
        </w:rPr>
        <w:t>Chen H*</w:t>
      </w:r>
      <w:r>
        <w:rPr>
          <w:rFonts w:ascii="Times New Roman" w:hAnsi="Times New Roman" w:cs="Times New Roman"/>
          <w:color w:val="000000"/>
          <w:sz w:val="24"/>
          <w:shd w:val="clear" w:color="auto" w:fill="FFFFFF"/>
        </w:rPr>
        <w:t>. Optimal image guidance for tumor biopsy in non-</w:t>
      </w:r>
      <w:r>
        <w:rPr>
          <w:rFonts w:ascii="Times New Roman" w:hAnsi="Times New Roman" w:cs="Times New Roman"/>
          <w:color w:val="000000"/>
          <w:sz w:val="24"/>
          <w:shd w:val="clear" w:color="auto" w:fill="FFFFFF"/>
        </w:rPr>
        <w:t xml:space="preserve">small-cell lung cancer. </w:t>
      </w:r>
      <w:proofErr w:type="spellStart"/>
      <w:r>
        <w:rPr>
          <w:rFonts w:ascii="Times New Roman" w:hAnsi="Times New Roman" w:cs="Times New Roman"/>
          <w:b/>
          <w:bCs/>
          <w:color w:val="000000"/>
          <w:sz w:val="24"/>
          <w:shd w:val="clear" w:color="auto" w:fill="FFFFFF"/>
        </w:rPr>
        <w:t>Eur</w:t>
      </w:r>
      <w:proofErr w:type="spellEnd"/>
      <w:r>
        <w:rPr>
          <w:rFonts w:ascii="Times New Roman" w:hAnsi="Times New Roman" w:cs="Times New Roman"/>
          <w:b/>
          <w:bCs/>
          <w:color w:val="000000"/>
          <w:sz w:val="24"/>
          <w:shd w:val="clear" w:color="auto" w:fill="FFFFFF"/>
        </w:rPr>
        <w:t xml:space="preserve"> J </w:t>
      </w:r>
      <w:proofErr w:type="spellStart"/>
      <w:r>
        <w:rPr>
          <w:rFonts w:ascii="Times New Roman" w:hAnsi="Times New Roman" w:cs="Times New Roman"/>
          <w:b/>
          <w:bCs/>
          <w:color w:val="000000"/>
          <w:sz w:val="24"/>
          <w:shd w:val="clear" w:color="auto" w:fill="FFFFFF"/>
        </w:rPr>
        <w:t>Nucl</w:t>
      </w:r>
      <w:proofErr w:type="spellEnd"/>
      <w:r>
        <w:rPr>
          <w:rFonts w:ascii="Times New Roman" w:hAnsi="Times New Roman" w:cs="Times New Roman"/>
          <w:b/>
          <w:bCs/>
          <w:color w:val="000000"/>
          <w:sz w:val="24"/>
          <w:shd w:val="clear" w:color="auto" w:fill="FFFFFF"/>
        </w:rPr>
        <w:t xml:space="preserve"> Med Mol Imaging</w:t>
      </w:r>
      <w:r>
        <w:rPr>
          <w:rFonts w:ascii="Times New Roman" w:hAnsi="Times New Roman" w:cs="Times New Roman"/>
          <w:color w:val="000000"/>
          <w:sz w:val="24"/>
          <w:shd w:val="clear" w:color="auto" w:fill="FFFFFF"/>
        </w:rPr>
        <w:t xml:space="preserve">. 2020 May 2. </w:t>
      </w:r>
      <w:proofErr w:type="spellStart"/>
      <w:r>
        <w:rPr>
          <w:rFonts w:ascii="Times New Roman" w:hAnsi="Times New Roman" w:cs="Times New Roman"/>
          <w:color w:val="000000"/>
          <w:sz w:val="24"/>
          <w:shd w:val="clear" w:color="auto" w:fill="FFFFFF"/>
        </w:rPr>
        <w:t>doi</w:t>
      </w:r>
      <w:proofErr w:type="spellEnd"/>
      <w:r>
        <w:rPr>
          <w:rFonts w:ascii="Times New Roman" w:hAnsi="Times New Roman" w:cs="Times New Roman"/>
          <w:color w:val="000000"/>
          <w:sz w:val="24"/>
          <w:shd w:val="clear" w:color="auto" w:fill="FFFFFF"/>
        </w:rPr>
        <w:t xml:space="preserve">: 10.1007/s00259-020-04835-6. </w:t>
      </w:r>
      <w:proofErr w:type="spellStart"/>
      <w:r>
        <w:rPr>
          <w:rFonts w:ascii="Times New Roman" w:hAnsi="Times New Roman" w:cs="Times New Roman"/>
          <w:color w:val="000000"/>
          <w:sz w:val="24"/>
          <w:shd w:val="clear" w:color="auto" w:fill="FFFFFF"/>
        </w:rPr>
        <w:t>Epub</w:t>
      </w:r>
      <w:proofErr w:type="spellEnd"/>
      <w:r>
        <w:rPr>
          <w:rFonts w:ascii="Times New Roman" w:hAnsi="Times New Roman" w:cs="Times New Roman"/>
          <w:color w:val="000000"/>
          <w:sz w:val="24"/>
          <w:shd w:val="clear" w:color="auto" w:fill="FFFFFF"/>
        </w:rPr>
        <w:t xml:space="preserve"> ahead of print. </w:t>
      </w:r>
    </w:p>
    <w:p w:rsidR="00A10209" w:rsidRDefault="00214F54">
      <w:pPr>
        <w:pStyle w:val="a3"/>
        <w:numPr>
          <w:ilvl w:val="0"/>
          <w:numId w:val="1"/>
        </w:numPr>
        <w:spacing w:line="440" w:lineRule="exact"/>
        <w:ind w:left="0" w:firstLineChars="0" w:hanging="357"/>
        <w:rPr>
          <w:rFonts w:ascii="Times New Roman" w:eastAsia="楷体_GB2312" w:hAnsi="Times New Roman" w:cs="Times New Roman"/>
          <w:spacing w:val="-8"/>
          <w:sz w:val="24"/>
        </w:rPr>
      </w:pPr>
      <w:r>
        <w:rPr>
          <w:rFonts w:ascii="Times New Roman" w:hAnsi="Times New Roman" w:cs="Times New Roman"/>
          <w:color w:val="000000"/>
          <w:sz w:val="24"/>
          <w:shd w:val="clear" w:color="auto" w:fill="FFFFFF"/>
        </w:rPr>
        <w:t xml:space="preserve">Zhao L, Chen S, Lin L, Sun L, Wu H, Lin Q, </w:t>
      </w:r>
      <w:r>
        <w:rPr>
          <w:rFonts w:ascii="Times New Roman" w:hAnsi="Times New Roman" w:cs="Times New Roman"/>
          <w:b/>
          <w:bCs/>
          <w:color w:val="000000"/>
          <w:sz w:val="24"/>
          <w:shd w:val="clear" w:color="auto" w:fill="FFFFFF"/>
        </w:rPr>
        <w:t>Chen H*</w:t>
      </w:r>
      <w:r>
        <w:rPr>
          <w:rFonts w:ascii="Times New Roman" w:hAnsi="Times New Roman" w:cs="Times New Roman"/>
          <w:color w:val="000000"/>
          <w:sz w:val="24"/>
          <w:shd w:val="clear" w:color="auto" w:fill="FFFFFF"/>
        </w:rPr>
        <w:t>. [</w:t>
      </w:r>
      <w:r>
        <w:rPr>
          <w:rFonts w:ascii="Times New Roman" w:hAnsi="Times New Roman" w:cs="Times New Roman"/>
          <w:color w:val="000000"/>
          <w:sz w:val="24"/>
          <w:shd w:val="clear" w:color="auto" w:fill="FFFFFF"/>
          <w:vertAlign w:val="superscript"/>
        </w:rPr>
        <w:t>68</w:t>
      </w:r>
      <w:r>
        <w:rPr>
          <w:rFonts w:ascii="Times New Roman" w:hAnsi="Times New Roman" w:cs="Times New Roman"/>
          <w:color w:val="000000"/>
          <w:sz w:val="24"/>
          <w:shd w:val="clear" w:color="auto" w:fill="FFFFFF"/>
        </w:rPr>
        <w:t xml:space="preserve">Ga]Ga-DOTA-FAPI-04 improves tumor staging and monitors early response to </w:t>
      </w:r>
      <w:proofErr w:type="spellStart"/>
      <w:r>
        <w:rPr>
          <w:rFonts w:ascii="Times New Roman" w:hAnsi="Times New Roman" w:cs="Times New Roman"/>
          <w:color w:val="000000"/>
          <w:sz w:val="24"/>
          <w:shd w:val="clear" w:color="auto" w:fill="FFFFFF"/>
        </w:rPr>
        <w:t>chemoradi</w:t>
      </w:r>
      <w:r>
        <w:rPr>
          <w:rFonts w:ascii="Times New Roman" w:hAnsi="Times New Roman" w:cs="Times New Roman"/>
          <w:color w:val="000000"/>
          <w:sz w:val="24"/>
          <w:shd w:val="clear" w:color="auto" w:fill="FFFFFF"/>
        </w:rPr>
        <w:t>otherapy</w:t>
      </w:r>
      <w:proofErr w:type="spellEnd"/>
      <w:r>
        <w:rPr>
          <w:rFonts w:ascii="Times New Roman" w:hAnsi="Times New Roman" w:cs="Times New Roman"/>
          <w:color w:val="000000"/>
          <w:sz w:val="24"/>
          <w:shd w:val="clear" w:color="auto" w:fill="FFFFFF"/>
        </w:rPr>
        <w:t xml:space="preserve"> in a patient with esophageal cancer. </w:t>
      </w:r>
      <w:proofErr w:type="spellStart"/>
      <w:r>
        <w:rPr>
          <w:rFonts w:ascii="Times New Roman" w:hAnsi="Times New Roman" w:cs="Times New Roman"/>
          <w:b/>
          <w:bCs/>
          <w:color w:val="000000"/>
          <w:sz w:val="24"/>
          <w:shd w:val="clear" w:color="auto" w:fill="FFFFFF"/>
        </w:rPr>
        <w:t>Eur</w:t>
      </w:r>
      <w:proofErr w:type="spellEnd"/>
      <w:r>
        <w:rPr>
          <w:rFonts w:ascii="Times New Roman" w:hAnsi="Times New Roman" w:cs="Times New Roman"/>
          <w:b/>
          <w:bCs/>
          <w:color w:val="000000"/>
          <w:sz w:val="24"/>
          <w:shd w:val="clear" w:color="auto" w:fill="FFFFFF"/>
        </w:rPr>
        <w:t xml:space="preserve"> J </w:t>
      </w:r>
      <w:proofErr w:type="spellStart"/>
      <w:r>
        <w:rPr>
          <w:rFonts w:ascii="Times New Roman" w:hAnsi="Times New Roman" w:cs="Times New Roman"/>
          <w:b/>
          <w:bCs/>
          <w:color w:val="000000"/>
          <w:sz w:val="24"/>
          <w:shd w:val="clear" w:color="auto" w:fill="FFFFFF"/>
        </w:rPr>
        <w:t>Nucl</w:t>
      </w:r>
      <w:proofErr w:type="spellEnd"/>
      <w:r>
        <w:rPr>
          <w:rFonts w:ascii="Times New Roman" w:hAnsi="Times New Roman" w:cs="Times New Roman"/>
          <w:b/>
          <w:bCs/>
          <w:color w:val="000000"/>
          <w:sz w:val="24"/>
          <w:shd w:val="clear" w:color="auto" w:fill="FFFFFF"/>
        </w:rPr>
        <w:t xml:space="preserve"> Med Mol Imaging.</w:t>
      </w:r>
      <w:r>
        <w:rPr>
          <w:rFonts w:ascii="Times New Roman" w:hAnsi="Times New Roman" w:cs="Times New Roman"/>
          <w:color w:val="000000"/>
          <w:sz w:val="24"/>
          <w:shd w:val="clear" w:color="auto" w:fill="FFFFFF"/>
        </w:rPr>
        <w:t xml:space="preserve"> 2020 Apr 24. </w:t>
      </w:r>
      <w:proofErr w:type="spellStart"/>
      <w:r>
        <w:rPr>
          <w:rFonts w:ascii="Times New Roman" w:hAnsi="Times New Roman" w:cs="Times New Roman"/>
          <w:color w:val="000000"/>
          <w:sz w:val="24"/>
          <w:shd w:val="clear" w:color="auto" w:fill="FFFFFF"/>
        </w:rPr>
        <w:t>doi</w:t>
      </w:r>
      <w:proofErr w:type="spellEnd"/>
      <w:r>
        <w:rPr>
          <w:rFonts w:ascii="Times New Roman" w:hAnsi="Times New Roman" w:cs="Times New Roman"/>
          <w:color w:val="000000"/>
          <w:sz w:val="24"/>
          <w:shd w:val="clear" w:color="auto" w:fill="FFFFFF"/>
        </w:rPr>
        <w:t>: 10.1007/s00259-020-04818-7.</w:t>
      </w:r>
    </w:p>
    <w:p w:rsidR="00A10209" w:rsidRDefault="00214F54">
      <w:pPr>
        <w:pStyle w:val="a3"/>
        <w:numPr>
          <w:ilvl w:val="0"/>
          <w:numId w:val="1"/>
        </w:numPr>
        <w:spacing w:line="440" w:lineRule="exact"/>
        <w:ind w:left="0" w:firstLineChars="0" w:hanging="357"/>
        <w:rPr>
          <w:rFonts w:ascii="Times New Roman" w:eastAsia="楷体_GB2312" w:hAnsi="Times New Roman" w:cs="Times New Roman"/>
          <w:spacing w:val="-8"/>
          <w:sz w:val="24"/>
        </w:rPr>
      </w:pPr>
      <w:r>
        <w:rPr>
          <w:rFonts w:ascii="Times New Roman" w:hAnsi="Times New Roman" w:cs="Times New Roman"/>
          <w:color w:val="000000"/>
          <w:sz w:val="24"/>
          <w:shd w:val="clear" w:color="auto" w:fill="FFFFFF"/>
        </w:rPr>
        <w:t xml:space="preserve">Zhao L, </w:t>
      </w:r>
      <w:proofErr w:type="spellStart"/>
      <w:r>
        <w:rPr>
          <w:rFonts w:ascii="Times New Roman" w:hAnsi="Times New Roman" w:cs="Times New Roman"/>
          <w:color w:val="000000"/>
          <w:sz w:val="24"/>
          <w:shd w:val="clear" w:color="auto" w:fill="FFFFFF"/>
        </w:rPr>
        <w:t>Gu</w:t>
      </w:r>
      <w:proofErr w:type="spellEnd"/>
      <w:r>
        <w:rPr>
          <w:rFonts w:ascii="Times New Roman" w:hAnsi="Times New Roman" w:cs="Times New Roman"/>
          <w:color w:val="000000"/>
          <w:sz w:val="24"/>
          <w:shd w:val="clear" w:color="auto" w:fill="FFFFFF"/>
        </w:rPr>
        <w:t xml:space="preserve"> J, Fu K, Lin Q, </w:t>
      </w:r>
      <w:r>
        <w:rPr>
          <w:rFonts w:ascii="Times New Roman" w:hAnsi="Times New Roman" w:cs="Times New Roman"/>
          <w:b/>
          <w:bCs/>
          <w:color w:val="000000"/>
          <w:sz w:val="24"/>
          <w:shd w:val="clear" w:color="auto" w:fill="FFFFFF"/>
        </w:rPr>
        <w:t>Chen H*</w:t>
      </w:r>
      <w:r>
        <w:rPr>
          <w:rFonts w:ascii="Times New Roman" w:hAnsi="Times New Roman" w:cs="Times New Roman"/>
          <w:color w:val="000000"/>
          <w:sz w:val="24"/>
          <w:shd w:val="clear" w:color="auto" w:fill="FFFFFF"/>
        </w:rPr>
        <w:t xml:space="preserve">. 68Ga-FAPI PET/CT in Assessment of Liver </w:t>
      </w:r>
      <w:r>
        <w:rPr>
          <w:rFonts w:ascii="Times New Roman" w:hAnsi="Times New Roman" w:cs="Times New Roman"/>
          <w:color w:val="000000"/>
          <w:sz w:val="24"/>
          <w:shd w:val="clear" w:color="auto" w:fill="FFFFFF"/>
        </w:rPr>
        <w:lastRenderedPageBreak/>
        <w:t xml:space="preserve">Nodules in a Cirrhotic Patient. </w:t>
      </w:r>
      <w:proofErr w:type="spellStart"/>
      <w:r>
        <w:rPr>
          <w:rFonts w:ascii="Times New Roman" w:hAnsi="Times New Roman" w:cs="Times New Roman"/>
          <w:b/>
          <w:bCs/>
          <w:color w:val="000000"/>
          <w:sz w:val="24"/>
          <w:shd w:val="clear" w:color="auto" w:fill="FFFFFF"/>
        </w:rPr>
        <w:t>Clin</w:t>
      </w:r>
      <w:proofErr w:type="spellEnd"/>
      <w:r>
        <w:rPr>
          <w:rFonts w:ascii="Times New Roman" w:hAnsi="Times New Roman" w:cs="Times New Roman"/>
          <w:b/>
          <w:bCs/>
          <w:color w:val="000000"/>
          <w:sz w:val="24"/>
          <w:shd w:val="clear" w:color="auto" w:fill="FFFFFF"/>
        </w:rPr>
        <w:t xml:space="preserve"> </w:t>
      </w:r>
      <w:proofErr w:type="spellStart"/>
      <w:r>
        <w:rPr>
          <w:rFonts w:ascii="Times New Roman" w:hAnsi="Times New Roman" w:cs="Times New Roman"/>
          <w:b/>
          <w:bCs/>
          <w:color w:val="000000"/>
          <w:sz w:val="24"/>
          <w:shd w:val="clear" w:color="auto" w:fill="FFFFFF"/>
        </w:rPr>
        <w:t>Nucl</w:t>
      </w:r>
      <w:proofErr w:type="spellEnd"/>
      <w:r>
        <w:rPr>
          <w:rFonts w:ascii="Times New Roman" w:hAnsi="Times New Roman" w:cs="Times New Roman"/>
          <w:b/>
          <w:bCs/>
          <w:color w:val="000000"/>
          <w:sz w:val="24"/>
          <w:shd w:val="clear" w:color="auto" w:fill="FFFFFF"/>
        </w:rPr>
        <w:t xml:space="preserve"> Med.</w:t>
      </w:r>
      <w:r>
        <w:rPr>
          <w:rFonts w:ascii="Times New Roman" w:hAnsi="Times New Roman" w:cs="Times New Roman"/>
          <w:color w:val="000000"/>
          <w:sz w:val="24"/>
          <w:shd w:val="clear" w:color="auto" w:fill="FFFFFF"/>
        </w:rPr>
        <w:t xml:space="preserve"> 2020 Apr 21. </w:t>
      </w:r>
      <w:proofErr w:type="spellStart"/>
      <w:r>
        <w:rPr>
          <w:rFonts w:ascii="Times New Roman" w:hAnsi="Times New Roman" w:cs="Times New Roman"/>
          <w:color w:val="000000"/>
          <w:sz w:val="24"/>
          <w:shd w:val="clear" w:color="auto" w:fill="FFFFFF"/>
        </w:rPr>
        <w:t>doi</w:t>
      </w:r>
      <w:proofErr w:type="spellEnd"/>
      <w:r>
        <w:rPr>
          <w:rFonts w:ascii="Times New Roman" w:hAnsi="Times New Roman" w:cs="Times New Roman"/>
          <w:color w:val="000000"/>
          <w:sz w:val="24"/>
          <w:shd w:val="clear" w:color="auto" w:fill="FFFFFF"/>
        </w:rPr>
        <w:t>: 10.1097/RLU.0000000000003015.</w:t>
      </w:r>
    </w:p>
    <w:p w:rsidR="00A10209" w:rsidRDefault="00214F54">
      <w:pPr>
        <w:pStyle w:val="a3"/>
        <w:numPr>
          <w:ilvl w:val="0"/>
          <w:numId w:val="1"/>
        </w:numPr>
        <w:spacing w:line="440" w:lineRule="exact"/>
        <w:ind w:left="0" w:firstLineChars="0" w:hanging="357"/>
        <w:rPr>
          <w:rFonts w:ascii="Times New Roman" w:eastAsia="楷体_GB2312" w:hAnsi="Times New Roman" w:cs="Times New Roman"/>
          <w:spacing w:val="-8"/>
          <w:sz w:val="24"/>
        </w:rPr>
      </w:pPr>
      <w:r>
        <w:rPr>
          <w:rFonts w:ascii="Times New Roman" w:hAnsi="Times New Roman" w:cs="Times New Roman"/>
          <w:b/>
          <w:bCs/>
          <w:color w:val="000000"/>
          <w:sz w:val="24"/>
          <w:shd w:val="clear" w:color="auto" w:fill="FFFFFF"/>
        </w:rPr>
        <w:t>Chen H</w:t>
      </w:r>
      <w:r>
        <w:rPr>
          <w:rFonts w:ascii="Times New Roman" w:hAnsi="Times New Roman" w:cs="Times New Roman"/>
          <w:color w:val="000000"/>
          <w:sz w:val="24"/>
          <w:shd w:val="clear" w:color="auto" w:fill="FFFFFF"/>
        </w:rPr>
        <w:t xml:space="preserve">, Zhao L, </w:t>
      </w:r>
      <w:proofErr w:type="spellStart"/>
      <w:r>
        <w:rPr>
          <w:rFonts w:ascii="Times New Roman" w:hAnsi="Times New Roman" w:cs="Times New Roman"/>
          <w:color w:val="000000"/>
          <w:sz w:val="24"/>
          <w:shd w:val="clear" w:color="auto" w:fill="FFFFFF"/>
        </w:rPr>
        <w:t>Ruan</w:t>
      </w:r>
      <w:proofErr w:type="spellEnd"/>
      <w:r>
        <w:rPr>
          <w:rFonts w:ascii="Times New Roman" w:hAnsi="Times New Roman" w:cs="Times New Roman"/>
          <w:color w:val="000000"/>
          <w:sz w:val="24"/>
          <w:shd w:val="clear" w:color="auto" w:fill="FFFFFF"/>
        </w:rPr>
        <w:t xml:space="preserve"> D, Sun L, Lin Q*. 68Ga-FAPI PET/CT Improves Therapeutic Strategy by Detecting a Second Primary Malignancy in a Patient With Rectal Cancer. </w:t>
      </w:r>
      <w:proofErr w:type="spellStart"/>
      <w:r>
        <w:rPr>
          <w:rFonts w:ascii="Times New Roman" w:hAnsi="Times New Roman" w:cs="Times New Roman"/>
          <w:b/>
          <w:bCs/>
          <w:color w:val="000000"/>
          <w:sz w:val="24"/>
          <w:shd w:val="clear" w:color="auto" w:fill="FFFFFF"/>
        </w:rPr>
        <w:t>Clin</w:t>
      </w:r>
      <w:proofErr w:type="spellEnd"/>
      <w:r>
        <w:rPr>
          <w:rFonts w:ascii="Times New Roman" w:hAnsi="Times New Roman" w:cs="Times New Roman"/>
          <w:b/>
          <w:bCs/>
          <w:color w:val="000000"/>
          <w:sz w:val="24"/>
          <w:shd w:val="clear" w:color="auto" w:fill="FFFFFF"/>
        </w:rPr>
        <w:t xml:space="preserve"> </w:t>
      </w:r>
      <w:proofErr w:type="spellStart"/>
      <w:r>
        <w:rPr>
          <w:rFonts w:ascii="Times New Roman" w:hAnsi="Times New Roman" w:cs="Times New Roman"/>
          <w:b/>
          <w:bCs/>
          <w:color w:val="000000"/>
          <w:sz w:val="24"/>
          <w:shd w:val="clear" w:color="auto" w:fill="FFFFFF"/>
        </w:rPr>
        <w:t>Nucl</w:t>
      </w:r>
      <w:proofErr w:type="spellEnd"/>
      <w:r>
        <w:rPr>
          <w:rFonts w:ascii="Times New Roman" w:hAnsi="Times New Roman" w:cs="Times New Roman"/>
          <w:b/>
          <w:bCs/>
          <w:color w:val="000000"/>
          <w:sz w:val="24"/>
          <w:shd w:val="clear" w:color="auto" w:fill="FFFFFF"/>
        </w:rPr>
        <w:t xml:space="preserve"> Med.</w:t>
      </w:r>
      <w:r>
        <w:rPr>
          <w:rFonts w:ascii="Times New Roman" w:hAnsi="Times New Roman" w:cs="Times New Roman"/>
          <w:color w:val="000000"/>
          <w:sz w:val="24"/>
          <w:shd w:val="clear" w:color="auto" w:fill="FFFFFF"/>
        </w:rPr>
        <w:t xml:space="preserve"> 2020 Jun;45(6):468-470. </w:t>
      </w:r>
    </w:p>
    <w:p w:rsidR="00A10209" w:rsidRDefault="00A10209">
      <w:pPr>
        <w:spacing w:line="440" w:lineRule="exact"/>
        <w:rPr>
          <w:rFonts w:ascii="Times New Roman" w:eastAsia="楷体_GB2312" w:hAnsi="Times New Roman" w:cs="Times New Roman"/>
          <w:sz w:val="24"/>
        </w:rPr>
      </w:pPr>
    </w:p>
    <w:p w:rsidR="00A10209" w:rsidRDefault="00214F54">
      <w:pPr>
        <w:spacing w:line="440" w:lineRule="exact"/>
        <w:rPr>
          <w:rFonts w:ascii="Times New Roman" w:eastAsia="楷体_GB2312" w:hAnsi="Times New Roman" w:cs="Times New Roman"/>
          <w:b/>
          <w:bCs/>
          <w:sz w:val="28"/>
          <w:szCs w:val="28"/>
        </w:rPr>
      </w:pPr>
      <w:r>
        <w:rPr>
          <w:rFonts w:ascii="Times New Roman" w:eastAsia="楷体_GB2312" w:hAnsi="Times New Roman" w:cs="Times New Roman" w:hint="eastAsia"/>
          <w:b/>
          <w:bCs/>
          <w:sz w:val="28"/>
          <w:szCs w:val="28"/>
        </w:rPr>
        <w:t>已被接受论文</w:t>
      </w:r>
      <w:r>
        <w:rPr>
          <w:rFonts w:ascii="Times New Roman" w:eastAsia="楷体_GB2312" w:hAnsi="Times New Roman" w:cs="Times New Roman" w:hint="eastAsia"/>
          <w:b/>
          <w:bCs/>
          <w:sz w:val="28"/>
          <w:szCs w:val="28"/>
        </w:rPr>
        <w:t>（待发表）</w:t>
      </w:r>
    </w:p>
    <w:p w:rsidR="00A10209" w:rsidRDefault="00214F54">
      <w:pPr>
        <w:pStyle w:val="a3"/>
        <w:numPr>
          <w:ilvl w:val="0"/>
          <w:numId w:val="2"/>
        </w:numPr>
        <w:spacing w:line="440" w:lineRule="exact"/>
        <w:ind w:left="0" w:firstLineChars="0"/>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Liang Zhao</w:t>
      </w:r>
      <w:r>
        <w:rPr>
          <w:rFonts w:asciiTheme="majorBidi" w:hAnsiTheme="majorBidi" w:cstheme="majorBidi"/>
          <w:color w:val="000000" w:themeColor="text1"/>
          <w:sz w:val="24"/>
          <w:lang w:val="en-GB"/>
        </w:rPr>
        <w:t xml:space="preserve">, </w:t>
      </w:r>
      <w:proofErr w:type="spellStart"/>
      <w:r>
        <w:rPr>
          <w:rFonts w:ascii="Times New Roman" w:hAnsi="Times New Roman" w:cs="Times New Roman"/>
          <w:b/>
          <w:bCs/>
          <w:color w:val="000000" w:themeColor="text1"/>
          <w:sz w:val="24"/>
          <w:lang w:val="en-GB"/>
        </w:rPr>
        <w:t>Haojun</w:t>
      </w:r>
      <w:proofErr w:type="spellEnd"/>
      <w:r>
        <w:rPr>
          <w:rFonts w:ascii="Times New Roman" w:hAnsi="Times New Roman" w:cs="Times New Roman"/>
          <w:b/>
          <w:bCs/>
          <w:color w:val="000000" w:themeColor="text1"/>
          <w:sz w:val="24"/>
          <w:lang w:val="en-GB"/>
        </w:rPr>
        <w:t xml:space="preserve"> Chen*</w:t>
      </w:r>
      <w:r>
        <w:rPr>
          <w:rFonts w:asciiTheme="majorBidi" w:hAnsiTheme="majorBidi" w:cstheme="majorBidi"/>
          <w:color w:val="000000" w:themeColor="text1"/>
          <w:sz w:val="24"/>
          <w:lang w:val="en-GB"/>
        </w:rPr>
        <w:t xml:space="preserve">, </w:t>
      </w:r>
      <w:proofErr w:type="spellStart"/>
      <w:r>
        <w:rPr>
          <w:rFonts w:ascii="Times New Roman" w:hAnsi="Times New Roman" w:cs="Times New Roman"/>
          <w:color w:val="000000" w:themeColor="text1"/>
          <w:sz w:val="24"/>
          <w:lang w:val="en-GB"/>
        </w:rPr>
        <w:t>Zhide</w:t>
      </w:r>
      <w:proofErr w:type="spellEnd"/>
      <w:r>
        <w:rPr>
          <w:rFonts w:ascii="Times New Roman" w:hAnsi="Times New Roman" w:cs="Times New Roman"/>
          <w:color w:val="000000" w:themeColor="text1"/>
          <w:sz w:val="24"/>
          <w:lang w:val="en-GB"/>
        </w:rPr>
        <w:t xml:space="preserve"> </w:t>
      </w:r>
      <w:proofErr w:type="spellStart"/>
      <w:r>
        <w:rPr>
          <w:rFonts w:ascii="Times New Roman" w:hAnsi="Times New Roman" w:cs="Times New Roman"/>
          <w:color w:val="000000" w:themeColor="text1"/>
          <w:sz w:val="24"/>
          <w:lang w:val="en-GB"/>
        </w:rPr>
        <w:t>Guo</w:t>
      </w:r>
      <w:proofErr w:type="spellEnd"/>
      <w:r>
        <w:rPr>
          <w:rFonts w:ascii="Times New Roman" w:hAnsi="Times New Roman" w:cs="Times New Roman"/>
          <w:color w:val="000000" w:themeColor="text1"/>
          <w:sz w:val="24"/>
          <w:lang w:val="en-GB"/>
        </w:rPr>
        <w:t xml:space="preserve">, </w:t>
      </w:r>
      <w:proofErr w:type="spellStart"/>
      <w:r>
        <w:rPr>
          <w:rFonts w:ascii="Times New Roman" w:hAnsi="Times New Roman" w:cs="Times New Roman"/>
          <w:color w:val="000000" w:themeColor="text1"/>
          <w:sz w:val="24"/>
          <w:lang w:val="en-GB"/>
        </w:rPr>
        <w:t>Kaili</w:t>
      </w:r>
      <w:proofErr w:type="spellEnd"/>
      <w:r>
        <w:rPr>
          <w:rFonts w:ascii="Times New Roman" w:hAnsi="Times New Roman" w:cs="Times New Roman"/>
          <w:color w:val="000000" w:themeColor="text1"/>
          <w:sz w:val="24"/>
          <w:lang w:val="en-GB"/>
        </w:rPr>
        <w:t xml:space="preserve"> Fu, </w:t>
      </w:r>
      <w:proofErr w:type="spellStart"/>
      <w:r>
        <w:rPr>
          <w:rFonts w:ascii="Times New Roman" w:hAnsi="Times New Roman" w:cs="Times New Roman"/>
          <w:color w:val="000000" w:themeColor="text1"/>
          <w:sz w:val="24"/>
          <w:lang w:val="en-GB"/>
        </w:rPr>
        <w:t>Lanling</w:t>
      </w:r>
      <w:proofErr w:type="spellEnd"/>
      <w:r>
        <w:rPr>
          <w:rFonts w:ascii="Times New Roman" w:hAnsi="Times New Roman" w:cs="Times New Roman"/>
          <w:color w:val="000000" w:themeColor="text1"/>
          <w:sz w:val="24"/>
          <w:lang w:val="en-GB"/>
        </w:rPr>
        <w:t xml:space="preserve"> Yao, Li Fu, </w:t>
      </w:r>
      <w:proofErr w:type="spellStart"/>
      <w:r>
        <w:rPr>
          <w:rFonts w:ascii="Times New Roman" w:hAnsi="Times New Roman" w:cs="Times New Roman"/>
          <w:color w:val="000000" w:themeColor="text1"/>
          <w:sz w:val="24"/>
          <w:lang w:val="en-GB"/>
        </w:rPr>
        <w:t>Weixi</w:t>
      </w:r>
      <w:proofErr w:type="spellEnd"/>
      <w:r>
        <w:rPr>
          <w:rFonts w:ascii="Times New Roman" w:hAnsi="Times New Roman" w:cs="Times New Roman"/>
          <w:color w:val="000000" w:themeColor="text1"/>
          <w:sz w:val="24"/>
          <w:lang w:val="en-GB"/>
        </w:rPr>
        <w:t xml:space="preserve"> </w:t>
      </w:r>
      <w:proofErr w:type="spellStart"/>
      <w:r>
        <w:rPr>
          <w:rFonts w:ascii="Times New Roman" w:hAnsi="Times New Roman" w:cs="Times New Roman"/>
          <w:color w:val="000000" w:themeColor="text1"/>
          <w:sz w:val="24"/>
          <w:lang w:val="en-GB"/>
        </w:rPr>
        <w:t>Guo</w:t>
      </w:r>
      <w:proofErr w:type="spellEnd"/>
      <w:r>
        <w:rPr>
          <w:rFonts w:ascii="Times New Roman" w:hAnsi="Times New Roman" w:cs="Times New Roman"/>
          <w:color w:val="000000" w:themeColor="text1"/>
          <w:sz w:val="24"/>
          <w:lang w:val="en-GB"/>
        </w:rPr>
        <w:t xml:space="preserve">, </w:t>
      </w:r>
      <w:proofErr w:type="spellStart"/>
      <w:r>
        <w:rPr>
          <w:rFonts w:ascii="Times New Roman" w:hAnsi="Times New Roman" w:cs="Times New Roman"/>
          <w:color w:val="000000" w:themeColor="text1"/>
          <w:sz w:val="24"/>
          <w:lang w:val="en-GB"/>
        </w:rPr>
        <w:t>Xuejun</w:t>
      </w:r>
      <w:proofErr w:type="spellEnd"/>
      <w:r>
        <w:rPr>
          <w:rFonts w:ascii="Times New Roman" w:hAnsi="Times New Roman" w:cs="Times New Roman"/>
          <w:color w:val="000000" w:themeColor="text1"/>
          <w:sz w:val="24"/>
          <w:lang w:val="en-GB"/>
        </w:rPr>
        <w:t xml:space="preserve"> </w:t>
      </w:r>
      <w:proofErr w:type="spellStart"/>
      <w:r>
        <w:rPr>
          <w:rFonts w:ascii="Times New Roman" w:hAnsi="Times New Roman" w:cs="Times New Roman"/>
          <w:color w:val="000000" w:themeColor="text1"/>
          <w:sz w:val="24"/>
          <w:lang w:val="en-GB"/>
        </w:rPr>
        <w:t>Wen</w:t>
      </w:r>
      <w:proofErr w:type="spellEnd"/>
      <w:r>
        <w:rPr>
          <w:rFonts w:ascii="Times New Roman" w:hAnsi="Times New Roman" w:cs="Times New Roman"/>
          <w:color w:val="000000" w:themeColor="text1"/>
          <w:sz w:val="24"/>
          <w:lang w:val="en-GB"/>
        </w:rPr>
        <w:t xml:space="preserve">, Orit Jacobson, </w:t>
      </w:r>
      <w:proofErr w:type="spellStart"/>
      <w:r>
        <w:rPr>
          <w:rFonts w:ascii="Times New Roman" w:hAnsi="Times New Roman" w:cs="Times New Roman"/>
          <w:color w:val="000000" w:themeColor="text1"/>
          <w:sz w:val="24"/>
          <w:lang w:val="en-GB"/>
        </w:rPr>
        <w:t>Xianzhong</w:t>
      </w:r>
      <w:proofErr w:type="spellEnd"/>
      <w:r>
        <w:rPr>
          <w:rFonts w:ascii="Times New Roman" w:hAnsi="Times New Roman" w:cs="Times New Roman"/>
          <w:color w:val="000000" w:themeColor="text1"/>
          <w:sz w:val="24"/>
          <w:lang w:val="en-GB"/>
        </w:rPr>
        <w:t xml:space="preserve"> Zhang</w:t>
      </w:r>
      <w:r>
        <w:rPr>
          <w:rFonts w:asciiTheme="majorBidi" w:hAnsiTheme="majorBidi" w:cstheme="majorBidi"/>
          <w:color w:val="000000" w:themeColor="text1"/>
          <w:sz w:val="24"/>
          <w:lang w:val="en-GB"/>
        </w:rPr>
        <w:t>,</w:t>
      </w:r>
      <w:r>
        <w:rPr>
          <w:rFonts w:ascii="Times New Roman" w:hAnsi="Times New Roman" w:cs="Times New Roman"/>
          <w:color w:val="000000" w:themeColor="text1"/>
          <w:sz w:val="24"/>
          <w:lang w:val="en-GB"/>
        </w:rPr>
        <w:t xml:space="preserve"> Long Sun, </w:t>
      </w:r>
      <w:proofErr w:type="spellStart"/>
      <w:r>
        <w:rPr>
          <w:rFonts w:ascii="Times New Roman" w:hAnsi="Times New Roman" w:cs="Times New Roman"/>
          <w:color w:val="000000" w:themeColor="text1"/>
          <w:sz w:val="24"/>
          <w:lang w:val="en-GB"/>
        </w:rPr>
        <w:t>Hua</w:t>
      </w:r>
      <w:proofErr w:type="spellEnd"/>
      <w:r>
        <w:rPr>
          <w:rFonts w:ascii="Times New Roman" w:hAnsi="Times New Roman" w:cs="Times New Roman"/>
          <w:color w:val="000000" w:themeColor="text1"/>
          <w:sz w:val="24"/>
          <w:lang w:val="en-GB"/>
        </w:rPr>
        <w:t xml:space="preserve"> Wu,</w:t>
      </w:r>
      <w:r>
        <w:rPr>
          <w:rFonts w:asciiTheme="majorBidi" w:hAnsiTheme="majorBidi" w:cstheme="majorBidi"/>
          <w:color w:val="000000" w:themeColor="text1"/>
          <w:sz w:val="24"/>
          <w:lang w:val="en-GB"/>
        </w:rPr>
        <w:t xml:space="preserve"> </w:t>
      </w:r>
      <w:r>
        <w:rPr>
          <w:rFonts w:ascii="Times New Roman" w:hAnsi="Times New Roman" w:cs="Times New Roman"/>
          <w:color w:val="000000" w:themeColor="text1"/>
          <w:sz w:val="24"/>
          <w:lang w:val="en-GB"/>
        </w:rPr>
        <w:t xml:space="preserve">Qin Lin*, </w:t>
      </w:r>
      <w:proofErr w:type="spellStart"/>
      <w:r>
        <w:rPr>
          <w:rFonts w:ascii="Times New Roman" w:hAnsi="Times New Roman" w:cs="Times New Roman"/>
          <w:color w:val="000000" w:themeColor="text1"/>
          <w:sz w:val="24"/>
          <w:lang w:val="en-GB"/>
        </w:rPr>
        <w:t>Xiaoyuan</w:t>
      </w:r>
      <w:proofErr w:type="spellEnd"/>
      <w:r>
        <w:rPr>
          <w:rFonts w:ascii="Times New Roman" w:hAnsi="Times New Roman" w:cs="Times New Roman"/>
          <w:color w:val="000000" w:themeColor="text1"/>
          <w:sz w:val="24"/>
          <w:lang w:val="en-GB"/>
        </w:rPr>
        <w:t xml:space="preserve"> Chen*. Targeted radionuclide therapy in patient-derived </w:t>
      </w:r>
      <w:proofErr w:type="spellStart"/>
      <w:r>
        <w:rPr>
          <w:rFonts w:ascii="Times New Roman" w:hAnsi="Times New Roman" w:cs="Times New Roman"/>
          <w:color w:val="000000" w:themeColor="text1"/>
          <w:sz w:val="24"/>
          <w:lang w:val="en-GB"/>
        </w:rPr>
        <w:t>xenografts</w:t>
      </w:r>
      <w:proofErr w:type="spellEnd"/>
      <w:r>
        <w:rPr>
          <w:rFonts w:ascii="Times New Roman" w:hAnsi="Times New Roman" w:cs="Times New Roman"/>
          <w:color w:val="000000" w:themeColor="text1"/>
          <w:sz w:val="24"/>
          <w:lang w:val="en-GB"/>
        </w:rPr>
        <w:t xml:space="preserve"> using </w:t>
      </w:r>
      <w:r>
        <w:rPr>
          <w:rFonts w:ascii="Times New Roman" w:hAnsi="Times New Roman" w:cs="Times New Roman"/>
          <w:color w:val="000000" w:themeColor="text1"/>
          <w:sz w:val="24"/>
          <w:vertAlign w:val="superscript"/>
          <w:lang w:val="en-GB"/>
        </w:rPr>
        <w:t>177</w:t>
      </w:r>
      <w:r>
        <w:rPr>
          <w:rFonts w:ascii="Times New Roman" w:hAnsi="Times New Roman" w:cs="Times New Roman"/>
          <w:color w:val="000000" w:themeColor="text1"/>
          <w:sz w:val="24"/>
          <w:lang w:val="en-GB"/>
        </w:rPr>
        <w:t xml:space="preserve">Lu-EB-RGD. </w:t>
      </w:r>
      <w:r>
        <w:rPr>
          <w:rFonts w:ascii="Times New Roman" w:hAnsi="Times New Roman" w:cs="Times New Roman"/>
          <w:b/>
          <w:bCs/>
          <w:color w:val="000000" w:themeColor="text1"/>
          <w:sz w:val="24"/>
          <w:lang w:val="en-GB"/>
        </w:rPr>
        <w:t>Mole</w:t>
      </w:r>
      <w:r>
        <w:rPr>
          <w:rFonts w:ascii="Times New Roman" w:hAnsi="Times New Roman" w:cs="Times New Roman"/>
          <w:b/>
          <w:bCs/>
          <w:color w:val="000000" w:themeColor="text1"/>
          <w:sz w:val="24"/>
          <w:lang w:val="en-GB"/>
        </w:rPr>
        <w:t>cular Cancer Therapeutics.</w:t>
      </w:r>
      <w:r>
        <w:rPr>
          <w:rFonts w:ascii="Times New Roman" w:hAnsi="Times New Roman" w:cs="Times New Roman"/>
          <w:color w:val="000000" w:themeColor="text1"/>
          <w:sz w:val="24"/>
          <w:lang w:val="en-GB"/>
        </w:rPr>
        <w:t xml:space="preserve"> 2020. </w:t>
      </w:r>
      <w:r>
        <w:rPr>
          <w:rFonts w:ascii="Times New Roman" w:hAnsi="Times New Roman" w:cs="Times New Roman" w:hint="eastAsia"/>
          <w:color w:val="000000" w:themeColor="text1"/>
          <w:sz w:val="24"/>
        </w:rPr>
        <w:t>(accepted)</w:t>
      </w:r>
    </w:p>
    <w:p w:rsidR="00A10209" w:rsidRDefault="00214F54">
      <w:pPr>
        <w:pStyle w:val="a3"/>
        <w:numPr>
          <w:ilvl w:val="0"/>
          <w:numId w:val="2"/>
        </w:numPr>
        <w:spacing w:line="440" w:lineRule="exact"/>
        <w:ind w:left="0" w:firstLineChars="0"/>
        <w:rPr>
          <w:rFonts w:ascii="Times New Roman" w:hAnsi="Times New Roman" w:cs="Times New Roman"/>
          <w:color w:val="000000" w:themeColor="text1"/>
          <w:sz w:val="24"/>
          <w:lang w:val="en-GB"/>
        </w:rPr>
      </w:pPr>
      <w:proofErr w:type="spellStart"/>
      <w:r>
        <w:rPr>
          <w:rFonts w:ascii="Times New Roman" w:hAnsi="Times New Roman" w:cs="Times New Roman"/>
          <w:color w:val="000000" w:themeColor="text1"/>
          <w:sz w:val="24"/>
          <w:lang w:val="en-GB"/>
        </w:rPr>
        <w:t>Guo</w:t>
      </w:r>
      <w:proofErr w:type="spellEnd"/>
      <w:r>
        <w:rPr>
          <w:rFonts w:ascii="Times New Roman" w:hAnsi="Times New Roman" w:cs="Times New Roman"/>
          <w:color w:val="000000" w:themeColor="text1"/>
          <w:sz w:val="24"/>
          <w:lang w:val="en-GB"/>
        </w:rPr>
        <w:t xml:space="preserve"> W, </w:t>
      </w:r>
      <w:r>
        <w:rPr>
          <w:rFonts w:ascii="Times New Roman" w:hAnsi="Times New Roman" w:cs="Times New Roman"/>
          <w:b/>
          <w:bCs/>
          <w:color w:val="000000" w:themeColor="text1"/>
          <w:sz w:val="24"/>
          <w:lang w:val="en-GB"/>
        </w:rPr>
        <w:t>Chen H*</w:t>
      </w:r>
      <w:r>
        <w:rPr>
          <w:rFonts w:ascii="Times New Roman" w:hAnsi="Times New Roman" w:cs="Times New Roman"/>
          <w:color w:val="000000" w:themeColor="text1"/>
          <w:sz w:val="24"/>
          <w:lang w:val="en-GB"/>
        </w:rPr>
        <w:t xml:space="preserve">. </w:t>
      </w:r>
      <w:r>
        <w:rPr>
          <w:rFonts w:ascii="Times New Roman" w:hAnsi="Times New Roman" w:cs="Times New Roman"/>
          <w:color w:val="000000"/>
          <w:sz w:val="24"/>
          <w:shd w:val="clear" w:color="auto" w:fill="FFFFFF"/>
          <w:vertAlign w:val="superscript"/>
        </w:rPr>
        <w:t>68</w:t>
      </w:r>
      <w:r>
        <w:rPr>
          <w:rFonts w:ascii="Times New Roman" w:hAnsi="Times New Roman" w:cs="Times New Roman"/>
          <w:color w:val="000000"/>
          <w:sz w:val="24"/>
          <w:shd w:val="clear" w:color="auto" w:fill="FFFFFF"/>
        </w:rPr>
        <w:t xml:space="preserve">Ga-FAPI-PET/CT imaging in peritoneal </w:t>
      </w:r>
      <w:proofErr w:type="spellStart"/>
      <w:r>
        <w:rPr>
          <w:rFonts w:ascii="Times New Roman" w:hAnsi="Times New Roman" w:cs="Times New Roman"/>
          <w:color w:val="000000"/>
          <w:sz w:val="24"/>
          <w:shd w:val="clear" w:color="auto" w:fill="FFFFFF"/>
        </w:rPr>
        <w:t>carcinomatosis</w:t>
      </w:r>
      <w:proofErr w:type="spellEnd"/>
      <w:r>
        <w:rPr>
          <w:rFonts w:ascii="Times New Roman" w:hAnsi="Times New Roman" w:cs="Times New Roman"/>
          <w:color w:val="000000"/>
          <w:sz w:val="24"/>
          <w:shd w:val="clear" w:color="auto" w:fill="FFFFFF"/>
        </w:rPr>
        <w:t xml:space="preserve">. </w:t>
      </w:r>
      <w:r>
        <w:rPr>
          <w:rFonts w:ascii="Times New Roman" w:hAnsi="Times New Roman" w:cs="Times New Roman"/>
          <w:b/>
          <w:bCs/>
          <w:color w:val="000000"/>
          <w:sz w:val="24"/>
          <w:shd w:val="clear" w:color="auto" w:fill="FFFFFF"/>
        </w:rPr>
        <w:t>Radiology</w:t>
      </w:r>
      <w:r>
        <w:rPr>
          <w:rFonts w:ascii="Times New Roman" w:hAnsi="Times New Roman" w:cs="Times New Roman"/>
          <w:color w:val="000000"/>
          <w:sz w:val="24"/>
          <w:shd w:val="clear" w:color="auto" w:fill="FFFFFF"/>
        </w:rPr>
        <w:t xml:space="preserve">. 2020. </w:t>
      </w:r>
      <w:r>
        <w:rPr>
          <w:rFonts w:ascii="Times New Roman" w:hAnsi="Times New Roman" w:cs="Times New Roman" w:hint="eastAsia"/>
          <w:color w:val="000000" w:themeColor="text1"/>
          <w:sz w:val="24"/>
        </w:rPr>
        <w:t>(accepted)</w:t>
      </w:r>
    </w:p>
    <w:p w:rsidR="00A10209" w:rsidRDefault="00214F54">
      <w:pPr>
        <w:pStyle w:val="a3"/>
        <w:numPr>
          <w:ilvl w:val="0"/>
          <w:numId w:val="2"/>
        </w:numPr>
        <w:spacing w:line="440" w:lineRule="exact"/>
        <w:ind w:left="0" w:firstLineChars="0"/>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 xml:space="preserve">Pang Y, Zhao L, </w:t>
      </w:r>
      <w:r>
        <w:rPr>
          <w:rFonts w:ascii="Times New Roman" w:hAnsi="Times New Roman" w:cs="Times New Roman"/>
          <w:b/>
          <w:bCs/>
          <w:color w:val="000000" w:themeColor="text1"/>
          <w:sz w:val="24"/>
          <w:lang w:val="en-GB"/>
        </w:rPr>
        <w:t>Chen H</w:t>
      </w:r>
      <w:r>
        <w:rPr>
          <w:rFonts w:ascii="Times New Roman" w:hAnsi="Times New Roman" w:cs="Times New Roman"/>
          <w:color w:val="000000" w:themeColor="text1"/>
          <w:sz w:val="24"/>
          <w:lang w:val="en-GB"/>
        </w:rPr>
        <w:t xml:space="preserve">*. 68Ga-FAPI outperforms 18F-FDG PET/CT in identifying bone metastasis and peritoneal </w:t>
      </w:r>
      <w:proofErr w:type="spellStart"/>
      <w:r>
        <w:rPr>
          <w:rFonts w:ascii="Times New Roman" w:hAnsi="Times New Roman" w:cs="Times New Roman"/>
          <w:color w:val="000000" w:themeColor="text1"/>
          <w:sz w:val="24"/>
          <w:lang w:val="en-GB"/>
        </w:rPr>
        <w:t>carcinomatosis</w:t>
      </w:r>
      <w:proofErr w:type="spellEnd"/>
      <w:r>
        <w:rPr>
          <w:rFonts w:ascii="Times New Roman" w:hAnsi="Times New Roman" w:cs="Times New Roman"/>
          <w:color w:val="000000" w:themeColor="text1"/>
          <w:sz w:val="24"/>
          <w:lang w:val="en-GB"/>
        </w:rPr>
        <w:t xml:space="preserve"> in a patient with metastatic breast cancer. </w:t>
      </w:r>
      <w:proofErr w:type="spellStart"/>
      <w:r>
        <w:rPr>
          <w:rFonts w:ascii="Times New Roman" w:hAnsi="Times New Roman" w:cs="Times New Roman"/>
          <w:b/>
          <w:bCs/>
          <w:color w:val="000000"/>
          <w:sz w:val="24"/>
          <w:shd w:val="clear" w:color="auto" w:fill="FFFFFF"/>
        </w:rPr>
        <w:t>Clin</w:t>
      </w:r>
      <w:proofErr w:type="spellEnd"/>
      <w:r>
        <w:rPr>
          <w:rFonts w:ascii="Times New Roman" w:hAnsi="Times New Roman" w:cs="Times New Roman"/>
          <w:b/>
          <w:bCs/>
          <w:color w:val="000000"/>
          <w:sz w:val="24"/>
          <w:shd w:val="clear" w:color="auto" w:fill="FFFFFF"/>
        </w:rPr>
        <w:t xml:space="preserve"> </w:t>
      </w:r>
      <w:proofErr w:type="spellStart"/>
      <w:r>
        <w:rPr>
          <w:rFonts w:ascii="Times New Roman" w:hAnsi="Times New Roman" w:cs="Times New Roman"/>
          <w:b/>
          <w:bCs/>
          <w:color w:val="000000"/>
          <w:sz w:val="24"/>
          <w:shd w:val="clear" w:color="auto" w:fill="FFFFFF"/>
        </w:rPr>
        <w:t>Nucl</w:t>
      </w:r>
      <w:proofErr w:type="spellEnd"/>
      <w:r>
        <w:rPr>
          <w:rFonts w:ascii="Times New Roman" w:hAnsi="Times New Roman" w:cs="Times New Roman"/>
          <w:b/>
          <w:bCs/>
          <w:color w:val="000000"/>
          <w:sz w:val="24"/>
          <w:shd w:val="clear" w:color="auto" w:fill="FFFFFF"/>
        </w:rPr>
        <w:t xml:space="preserve"> Med. </w:t>
      </w:r>
      <w:r>
        <w:rPr>
          <w:rFonts w:ascii="Times New Roman" w:hAnsi="Times New Roman" w:cs="Times New Roman"/>
          <w:color w:val="000000"/>
          <w:sz w:val="24"/>
          <w:shd w:val="clear" w:color="auto" w:fill="FFFFFF"/>
        </w:rPr>
        <w:t xml:space="preserve">2020. </w:t>
      </w:r>
      <w:r>
        <w:rPr>
          <w:rFonts w:ascii="Times New Roman" w:hAnsi="Times New Roman" w:cs="Times New Roman" w:hint="eastAsia"/>
          <w:color w:val="000000" w:themeColor="text1"/>
          <w:sz w:val="24"/>
        </w:rPr>
        <w:t>(accepted)</w:t>
      </w:r>
      <w:bookmarkStart w:id="0" w:name="_GoBack"/>
      <w:bookmarkEnd w:id="0"/>
    </w:p>
    <w:p w:rsidR="00A10209" w:rsidRDefault="00214F54">
      <w:pPr>
        <w:spacing w:line="440" w:lineRule="exact"/>
        <w:rPr>
          <w:rFonts w:ascii="Times New Roman" w:eastAsia="楷体_GB2312" w:hAnsi="Times New Roman" w:cs="Times New Roman"/>
          <w:spacing w:val="-8"/>
          <w:sz w:val="28"/>
          <w:szCs w:val="28"/>
        </w:rPr>
      </w:pPr>
      <w:r>
        <w:rPr>
          <w:rFonts w:ascii="Times New Roman" w:eastAsia="楷体_GB2312" w:hAnsi="Times New Roman" w:cs="Times New Roman"/>
          <w:spacing w:val="-8"/>
          <w:sz w:val="28"/>
          <w:szCs w:val="28"/>
        </w:rPr>
        <w:t xml:space="preserve"> </w:t>
      </w:r>
    </w:p>
    <w:sectPr w:rsidR="00A10209" w:rsidSect="00A102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F54" w:rsidRDefault="00214F54" w:rsidP="00214F54">
      <w:r>
        <w:separator/>
      </w:r>
    </w:p>
  </w:endnote>
  <w:endnote w:type="continuationSeparator" w:id="0">
    <w:p w:rsidR="00214F54" w:rsidRDefault="00214F54" w:rsidP="00214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00"/>
    <w:family w:val="auto"/>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F54" w:rsidRDefault="00214F54" w:rsidP="00214F54">
      <w:r>
        <w:separator/>
      </w:r>
    </w:p>
  </w:footnote>
  <w:footnote w:type="continuationSeparator" w:id="0">
    <w:p w:rsidR="00214F54" w:rsidRDefault="00214F54" w:rsidP="00214F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B7CAD"/>
    <w:multiLevelType w:val="multilevel"/>
    <w:tmpl w:val="3AAB7CA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0442501"/>
    <w:multiLevelType w:val="multilevel"/>
    <w:tmpl w:val="70442501"/>
    <w:lvl w:ilvl="0">
      <w:start w:val="1"/>
      <w:numFmt w:val="decimal"/>
      <w:lvlText w:val="%1."/>
      <w:lvlJc w:val="left"/>
      <w:pPr>
        <w:ind w:left="360" w:hanging="360"/>
      </w:pPr>
      <w:rPr>
        <w:rFonts w:ascii="Times New Roman" w:eastAsiaTheme="minorEastAsia"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66683"/>
    <w:rsid w:val="00001DF7"/>
    <w:rsid w:val="00013E06"/>
    <w:rsid w:val="00020527"/>
    <w:rsid w:val="00043608"/>
    <w:rsid w:val="00056EEC"/>
    <w:rsid w:val="000715A7"/>
    <w:rsid w:val="00086A74"/>
    <w:rsid w:val="00097928"/>
    <w:rsid w:val="000C6AB6"/>
    <w:rsid w:val="00127171"/>
    <w:rsid w:val="00174CCF"/>
    <w:rsid w:val="001B322B"/>
    <w:rsid w:val="00214F54"/>
    <w:rsid w:val="002479E2"/>
    <w:rsid w:val="00264B41"/>
    <w:rsid w:val="00297921"/>
    <w:rsid w:val="002A5EE5"/>
    <w:rsid w:val="002D4476"/>
    <w:rsid w:val="003511EC"/>
    <w:rsid w:val="0036502B"/>
    <w:rsid w:val="00366683"/>
    <w:rsid w:val="00380EC9"/>
    <w:rsid w:val="003B0933"/>
    <w:rsid w:val="003B2B97"/>
    <w:rsid w:val="003C19F0"/>
    <w:rsid w:val="003C3689"/>
    <w:rsid w:val="00434A01"/>
    <w:rsid w:val="00462CB9"/>
    <w:rsid w:val="0047177D"/>
    <w:rsid w:val="00481773"/>
    <w:rsid w:val="004875F7"/>
    <w:rsid w:val="00545B2A"/>
    <w:rsid w:val="00555F78"/>
    <w:rsid w:val="00573F04"/>
    <w:rsid w:val="005A054D"/>
    <w:rsid w:val="005A7D23"/>
    <w:rsid w:val="005C628B"/>
    <w:rsid w:val="005D7B0D"/>
    <w:rsid w:val="005E3FA4"/>
    <w:rsid w:val="006528D8"/>
    <w:rsid w:val="006804D6"/>
    <w:rsid w:val="006B669F"/>
    <w:rsid w:val="006D0928"/>
    <w:rsid w:val="00730EF9"/>
    <w:rsid w:val="007459F1"/>
    <w:rsid w:val="007679C7"/>
    <w:rsid w:val="007826BF"/>
    <w:rsid w:val="007844BB"/>
    <w:rsid w:val="007A60CE"/>
    <w:rsid w:val="00801BCF"/>
    <w:rsid w:val="008847F0"/>
    <w:rsid w:val="008A4DB5"/>
    <w:rsid w:val="008B6D08"/>
    <w:rsid w:val="008F05FA"/>
    <w:rsid w:val="009619CC"/>
    <w:rsid w:val="009E393C"/>
    <w:rsid w:val="009E452A"/>
    <w:rsid w:val="00A10209"/>
    <w:rsid w:val="00A135F5"/>
    <w:rsid w:val="00A22945"/>
    <w:rsid w:val="00A425EB"/>
    <w:rsid w:val="00AA2847"/>
    <w:rsid w:val="00AC3865"/>
    <w:rsid w:val="00B02CD0"/>
    <w:rsid w:val="00B47E1E"/>
    <w:rsid w:val="00B50847"/>
    <w:rsid w:val="00B70256"/>
    <w:rsid w:val="00BB518F"/>
    <w:rsid w:val="00BD61CB"/>
    <w:rsid w:val="00C0079F"/>
    <w:rsid w:val="00C01168"/>
    <w:rsid w:val="00C01FF3"/>
    <w:rsid w:val="00C32E6B"/>
    <w:rsid w:val="00C51C2C"/>
    <w:rsid w:val="00C8618E"/>
    <w:rsid w:val="00CA2A12"/>
    <w:rsid w:val="00CA4FD2"/>
    <w:rsid w:val="00CC17EF"/>
    <w:rsid w:val="00CF02B0"/>
    <w:rsid w:val="00D1640C"/>
    <w:rsid w:val="00D37B6C"/>
    <w:rsid w:val="00D663FA"/>
    <w:rsid w:val="00D66DC7"/>
    <w:rsid w:val="00D700C9"/>
    <w:rsid w:val="00D70575"/>
    <w:rsid w:val="00D9359E"/>
    <w:rsid w:val="00DB6AA4"/>
    <w:rsid w:val="00E13555"/>
    <w:rsid w:val="00E326FC"/>
    <w:rsid w:val="00E466CC"/>
    <w:rsid w:val="00E57401"/>
    <w:rsid w:val="00E74ABC"/>
    <w:rsid w:val="00E81664"/>
    <w:rsid w:val="00E91874"/>
    <w:rsid w:val="00E91B0E"/>
    <w:rsid w:val="00E93B66"/>
    <w:rsid w:val="00EB4A8D"/>
    <w:rsid w:val="00EC0046"/>
    <w:rsid w:val="00EF37C8"/>
    <w:rsid w:val="00F025F2"/>
    <w:rsid w:val="00F10DD7"/>
    <w:rsid w:val="00F40C84"/>
    <w:rsid w:val="00F41787"/>
    <w:rsid w:val="00FB5FD6"/>
    <w:rsid w:val="0C4C049F"/>
    <w:rsid w:val="0D7A7A6F"/>
    <w:rsid w:val="0FFD6976"/>
    <w:rsid w:val="15B75E26"/>
    <w:rsid w:val="15D15015"/>
    <w:rsid w:val="184820DE"/>
    <w:rsid w:val="1F36018A"/>
    <w:rsid w:val="227B0959"/>
    <w:rsid w:val="22F91DCD"/>
    <w:rsid w:val="24FC1467"/>
    <w:rsid w:val="2D630340"/>
    <w:rsid w:val="2DEA0BA7"/>
    <w:rsid w:val="2FE416A4"/>
    <w:rsid w:val="32E2395E"/>
    <w:rsid w:val="3A462551"/>
    <w:rsid w:val="3BB23FD7"/>
    <w:rsid w:val="41C011E1"/>
    <w:rsid w:val="41CC7FE2"/>
    <w:rsid w:val="423921B3"/>
    <w:rsid w:val="456E1854"/>
    <w:rsid w:val="45EF474C"/>
    <w:rsid w:val="4D6E133B"/>
    <w:rsid w:val="51A8359B"/>
    <w:rsid w:val="5A672B8F"/>
    <w:rsid w:val="5C606244"/>
    <w:rsid w:val="618408B9"/>
    <w:rsid w:val="627D0549"/>
    <w:rsid w:val="67877F88"/>
    <w:rsid w:val="67914924"/>
    <w:rsid w:val="68024C0C"/>
    <w:rsid w:val="684926B6"/>
    <w:rsid w:val="6A076B2A"/>
    <w:rsid w:val="6B2F3180"/>
    <w:rsid w:val="73524448"/>
    <w:rsid w:val="785D3252"/>
    <w:rsid w:val="7A88619C"/>
    <w:rsid w:val="7CB954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20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A10209"/>
    <w:pPr>
      <w:ind w:firstLineChars="200" w:firstLine="420"/>
    </w:pPr>
  </w:style>
  <w:style w:type="paragraph" w:styleId="a4">
    <w:name w:val="header"/>
    <w:basedOn w:val="a"/>
    <w:link w:val="Char"/>
    <w:rsid w:val="00214F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14F54"/>
    <w:rPr>
      <w:rFonts w:asciiTheme="minorHAnsi" w:eastAsiaTheme="minorEastAsia" w:hAnsiTheme="minorHAnsi" w:cstheme="minorBidi"/>
      <w:kern w:val="2"/>
      <w:sz w:val="18"/>
      <w:szCs w:val="18"/>
    </w:rPr>
  </w:style>
  <w:style w:type="paragraph" w:styleId="a5">
    <w:name w:val="footer"/>
    <w:basedOn w:val="a"/>
    <w:link w:val="Char0"/>
    <w:rsid w:val="00214F54"/>
    <w:pPr>
      <w:tabs>
        <w:tab w:val="center" w:pos="4153"/>
        <w:tab w:val="right" w:pos="8306"/>
      </w:tabs>
      <w:snapToGrid w:val="0"/>
      <w:jc w:val="left"/>
    </w:pPr>
    <w:rPr>
      <w:sz w:val="18"/>
      <w:szCs w:val="18"/>
    </w:rPr>
  </w:style>
  <w:style w:type="character" w:customStyle="1" w:styleId="Char0">
    <w:name w:val="页脚 Char"/>
    <w:basedOn w:val="a0"/>
    <w:link w:val="a5"/>
    <w:rsid w:val="00214F5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2261</Words>
  <Characters>4083</Characters>
  <Application>Microsoft Office Word</Application>
  <DocSecurity>0</DocSecurity>
  <Lines>34</Lines>
  <Paragraphs>12</Paragraphs>
  <ScaleCrop>false</ScaleCrop>
  <Company>Hewlett-Packard Company</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39</cp:revision>
  <dcterms:created xsi:type="dcterms:W3CDTF">2020-08-02T10:37:00Z</dcterms:created>
  <dcterms:modified xsi:type="dcterms:W3CDTF">2020-08-19T02:41:00Z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